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A782" w14:textId="77777777" w:rsidR="00D24E12" w:rsidRPr="00CB56F3" w:rsidRDefault="00D24E12" w:rsidP="00D24E12">
      <w:pPr>
        <w:spacing w:after="200" w:line="276" w:lineRule="auto"/>
        <w:jc w:val="right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ATODIAD F</w:t>
      </w:r>
      <w:r w:rsidRPr="00CB56F3">
        <w:rPr>
          <w:rFonts w:ascii="Arial" w:eastAsia="Calibri" w:hAnsi="Arial" w:cs="Arial"/>
          <w:lang w:val="cy-GB"/>
        </w:rPr>
        <w:t xml:space="preserve"> </w:t>
      </w:r>
    </w:p>
    <w:p w14:paraId="02A20876" w14:textId="77777777" w:rsidR="00D24E12" w:rsidRPr="00CB56F3" w:rsidRDefault="00D24E12" w:rsidP="00D24E12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CADARNHAU MEWN SWYDD – GWAHODDIAD I GYFWELIAD</w:t>
      </w:r>
    </w:p>
    <w:p w14:paraId="1D2B4F5E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Preifat a Chyfrinachol </w:t>
      </w:r>
    </w:p>
    <w:p w14:paraId="21907AFB" w14:textId="77777777" w:rsidR="00D24E12" w:rsidRPr="00CB56F3" w:rsidRDefault="00D24E12" w:rsidP="00D24E12">
      <w:pPr>
        <w:tabs>
          <w:tab w:val="left" w:pos="1305"/>
        </w:tabs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ENW</w:t>
      </w:r>
      <w:r w:rsidRPr="00CB56F3">
        <w:rPr>
          <w:rFonts w:ascii="Arial" w:eastAsia="Calibri" w:hAnsi="Arial" w:cs="Arial"/>
          <w:lang w:val="cy-GB"/>
        </w:rPr>
        <w:tab/>
      </w:r>
    </w:p>
    <w:p w14:paraId="3ECAB1A5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CYFEIRIAD</w:t>
      </w:r>
    </w:p>
    <w:p w14:paraId="010DE535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0D1EC2B4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Annwyl  </w:t>
      </w:r>
    </w:p>
    <w:p w14:paraId="70201974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1A7D66F9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lang w:val="cy-GB"/>
        </w:rPr>
        <w:t xml:space="preserve">TEITLAU SWYDD </w:t>
      </w:r>
    </w:p>
    <w:p w14:paraId="57E42902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  <w:b/>
        </w:rPr>
      </w:pPr>
    </w:p>
    <w:p w14:paraId="670627A9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Yn dilyn y broses ymgynghori ddiweddar ynghylch prosiect </w:t>
      </w:r>
      <w:r>
        <w:rPr>
          <w:rFonts w:ascii="Arial" w:eastAsia="Calibri" w:hAnsi="Arial" w:cs="Arial"/>
          <w:lang w:val="cy-GB"/>
        </w:rPr>
        <w:t>ailstrwythuro</w:t>
      </w:r>
      <w:r w:rsidRPr="00CB56F3">
        <w:rPr>
          <w:rFonts w:ascii="Arial" w:eastAsia="Calibri" w:hAnsi="Arial" w:cs="Arial"/>
          <w:lang w:val="cy-GB"/>
        </w:rPr>
        <w:t xml:space="preserve"> XXX, mae'n bleser gennyf gadarnhau ein bod bellach mewn sefyllfa i ddechrau gweithredu'r strwythur newydd. </w:t>
      </w:r>
    </w:p>
    <w:p w14:paraId="722C7AD9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2F71CBB9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Pennwyd bod y swydd barhaol sydd gennych ar hyn o bryd yn gymharol, at ei gilydd, â'r swydd(i) uchod o fewn y strwythur newydd. Atodwyd copi o'r proffil swydd/fanyleb person ichi gyfeirio atynt. Er hynny, nid oes nifer ddigonol o'r swydd hon yn y strwythur newydd i allu cadarnhau'r holl ymgeiswyr cymwys yn y swyddi, ac felly estynnaf wahoddiad ichi ddod i gyfweliad am y swydd hon. Mae manylion y cyfweliad fel a ganlyn:</w:t>
      </w:r>
    </w:p>
    <w:p w14:paraId="3BA13978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33269274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Amser:</w:t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  <w:t>Dyddiad:</w:t>
      </w:r>
    </w:p>
    <w:p w14:paraId="69CD2828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Lleoliad:</w:t>
      </w:r>
    </w:p>
    <w:p w14:paraId="7E8A7353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20772D77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Bydd y canlynol yn cynnal y cyfweliad:</w:t>
      </w:r>
    </w:p>
    <w:p w14:paraId="171800E1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ENW</w:t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  <w:t>SWYDD</w:t>
      </w:r>
    </w:p>
    <w:p w14:paraId="0EE678A1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ENW</w:t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</w:r>
      <w:r w:rsidRPr="00CB56F3">
        <w:rPr>
          <w:rFonts w:ascii="Arial" w:eastAsia="Calibri" w:hAnsi="Arial" w:cs="Arial"/>
          <w:lang w:val="cy-GB"/>
        </w:rPr>
        <w:tab/>
        <w:t>SWYDD</w:t>
      </w:r>
    </w:p>
    <w:p w14:paraId="3AAE7781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522B607C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65215FF8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 fyddech cystal â chysylltu â'r Adain Adnoddau Dynol i gadarnhau a fyddwch yn dod, drwy anfon e-bost at y cyfeiriad a nodir uchod cyn gynted ag sy'n bosibl. Yn unol â'r ddeddfwriaeth cydraddoldeb gyfredol, os bydd arnoch angen i unrhyw drefniadau penodol/arbennig gael eu gwneud i'ch cynorthwyo i ddod i'r cyfweliad, a fyddech cystal â rhoi gwybod imi cyn gynted ag sy'n bosibl.</w:t>
      </w:r>
    </w:p>
    <w:p w14:paraId="4C6B8EA6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</w:p>
    <w:p w14:paraId="554C632D" w14:textId="77777777" w:rsidR="00D24E12" w:rsidRPr="00CB56F3" w:rsidRDefault="00D24E12" w:rsidP="00D24E12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Yn gywir</w:t>
      </w:r>
    </w:p>
    <w:p w14:paraId="6E858C43" w14:textId="77777777" w:rsidR="00D24E12" w:rsidRPr="00CB56F3" w:rsidRDefault="00D24E12" w:rsidP="00D24E12">
      <w:pPr>
        <w:spacing w:after="200" w:line="276" w:lineRule="auto"/>
        <w:rPr>
          <w:rFonts w:ascii="Arial" w:eastAsia="Calibri" w:hAnsi="Arial" w:cs="Arial"/>
        </w:rPr>
      </w:pPr>
    </w:p>
    <w:p w14:paraId="1462DB28" w14:textId="77777777" w:rsidR="00D24E12" w:rsidRPr="00CB56F3" w:rsidRDefault="00D24E12" w:rsidP="00D24E12">
      <w:pPr>
        <w:spacing w:after="200" w:line="276" w:lineRule="auto"/>
        <w:rPr>
          <w:rFonts w:ascii="Arial" w:eastAsia="Calibri" w:hAnsi="Arial" w:cs="Arial"/>
        </w:rPr>
      </w:pPr>
    </w:p>
    <w:p w14:paraId="2F7E47E7" w14:textId="77777777" w:rsidR="00D24E12" w:rsidRPr="00CB56F3" w:rsidRDefault="00D24E12" w:rsidP="00D24E12">
      <w:pPr>
        <w:spacing w:after="200"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Arweinydd y Prosiect</w:t>
      </w:r>
    </w:p>
    <w:p w14:paraId="31D2C275" w14:textId="60B8520B" w:rsidR="00CA107D" w:rsidRDefault="00CA107D" w:rsidP="00D24E12"/>
    <w:sectPr w:rsidR="00CA10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B907E" w14:textId="77777777" w:rsidR="00B62BDA" w:rsidRDefault="00B62BDA" w:rsidP="00CE2834">
      <w:r>
        <w:separator/>
      </w:r>
    </w:p>
  </w:endnote>
  <w:endnote w:type="continuationSeparator" w:id="0">
    <w:p w14:paraId="063172AB" w14:textId="77777777" w:rsidR="00B62BDA" w:rsidRDefault="00B62BDA" w:rsidP="00CE2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3A694" w14:textId="7F1C5F7E" w:rsidR="00CE2834" w:rsidRDefault="00CE2834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BF4FF8" wp14:editId="7E88614D">
          <wp:simplePos x="0" y="0"/>
          <wp:positionH relativeFrom="margin">
            <wp:align>right</wp:align>
          </wp:positionH>
          <wp:positionV relativeFrom="paragraph">
            <wp:posOffset>-212272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A88D9" w14:textId="77777777" w:rsidR="00B62BDA" w:rsidRDefault="00B62BDA" w:rsidP="00CE2834">
      <w:r>
        <w:separator/>
      </w:r>
    </w:p>
  </w:footnote>
  <w:footnote w:type="continuationSeparator" w:id="0">
    <w:p w14:paraId="52F9150C" w14:textId="77777777" w:rsidR="00B62BDA" w:rsidRDefault="00B62BDA" w:rsidP="00CE2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12"/>
    <w:rsid w:val="006D1974"/>
    <w:rsid w:val="00B62BDA"/>
    <w:rsid w:val="00CA107D"/>
    <w:rsid w:val="00CE2834"/>
    <w:rsid w:val="00D24E12"/>
    <w:rsid w:val="00F4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F2D0"/>
  <w15:chartTrackingRefBased/>
  <w15:docId w15:val="{F3ADF691-7952-46BD-8DDD-427F99B7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E1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28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283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E28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28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2026-10-27T14:51:00Z</dcterms:created>
  <dcterms:modified xsi:type="dcterms:W3CDTF">2026-10-27T14:53:00Z</dcterms:modified>
</cp:coreProperties>
</file>