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84" w:rsidRPr="00344567" w:rsidRDefault="00E77284" w:rsidP="00E77284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Ffurflen FW (B): Ffurflen derbyn cais am weithio hyblyg</w:t>
      </w:r>
    </w:p>
    <w:p w:rsidR="00E77284" w:rsidRPr="00344567" w:rsidRDefault="00E77284" w:rsidP="00E77284">
      <w:pPr>
        <w:rPr>
          <w:rFonts w:ascii="Arial" w:hAnsi="Arial" w:cs="Arial"/>
          <w:b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Nodyn i'r cyflogwr</w:t>
      </w:r>
      <w:r w:rsidRPr="0034456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77284" w:rsidRPr="00344567" w:rsidRDefault="00E77284" w:rsidP="00E77284">
      <w:pPr>
        <w:spacing w:after="140" w:line="280" w:lineRule="exact"/>
        <w:rPr>
          <w:rFonts w:ascii="Arial" w:hAnsi="Arial" w:cs="Arial"/>
          <w:color w:val="000000"/>
          <w:sz w:val="24"/>
          <w:szCs w:val="24"/>
        </w:rPr>
      </w:pPr>
      <w:r w:rsidRPr="005D0BC8">
        <w:rPr>
          <w:rFonts w:ascii="Arial" w:hAnsi="Arial" w:cs="Arial"/>
          <w:b/>
          <w:bCs/>
          <w:sz w:val="24"/>
          <w:szCs w:val="24"/>
          <w:lang w:val="cy-GB"/>
        </w:rPr>
        <w:t>Mae'n rhaid ichi ysgrifennu at eich gweithiwr cyn pen 14 diwrnod ar ôl y cyfarfod i roi gwybod am eich penderfyniad. Gall y rheolwr llinell gwblhau'r ffurflen hon pan fydd yn derbyn cais am weithio hyblyg. Os na allwch fodloni'r cais am weithio hyblyg mae'n bosibl y byddwch yn dal am archwilio dewisiadau eraill i ddod o hyd i batrwm gweithio sy'n addas i'r ddau ohonoch.</w:t>
      </w:r>
      <w:r w:rsidRPr="00344567">
        <w:rPr>
          <w:rFonts w:cs="Arial"/>
          <w:szCs w:val="24"/>
          <w:lang w:val="cy-GB"/>
        </w:rPr>
        <w:t xml:space="preserve"> </w:t>
      </w:r>
      <w:r w:rsidRPr="005D0BC8">
        <w:rPr>
          <w:rFonts w:ascii="Arial" w:hAnsi="Arial" w:cs="Arial"/>
          <w:sz w:val="24"/>
          <w:szCs w:val="24"/>
          <w:lang w:val="cy-GB"/>
        </w:rPr>
        <w:t xml:space="preserve">Cofiwch y dylid defnyddio Ffurflen FW (C): Ffurflen gwrthod cais am weithio hyblyg os na ellir newid patrwm gweithio y gweithiwr ac os na ellir dod o hyd i unrhyw ddewisiadau eraill addas. </w:t>
      </w: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Annwyl: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  <w:t>Rhif y Gweithiwr:</w:t>
      </w: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bCs/>
          <w:color w:val="CCFFCC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Yn dilyn eich cais a'n cyfarfod ar (nodwch y dyddiad) rwyf wedi ystyried eich cais am batrwm gweithio hyblyg newydd. </w:t>
      </w: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Wingdings" w:hAnsi="Wingdings" w:cs="Arial"/>
          <w:sz w:val="24"/>
          <w:szCs w:val="24"/>
          <w:lang w:val="cy-GB"/>
        </w:rPr>
        <w:t></w:t>
      </w:r>
      <w:r w:rsidRPr="00344567">
        <w:rPr>
          <w:rFonts w:ascii="Arial" w:hAnsi="Arial" w:cs="Arial"/>
          <w:sz w:val="24"/>
          <w:szCs w:val="24"/>
          <w:lang w:val="cy-GB"/>
        </w:rPr>
        <w:t xml:space="preserve"> Rwyf yn falch o gael cadarnhau fy mod yn gallu bodloni eich cais. </w:t>
      </w: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Wingdings" w:hAnsi="Wingdings" w:cs="Arial"/>
          <w:sz w:val="24"/>
          <w:szCs w:val="24"/>
          <w:lang w:val="cy-GB"/>
        </w:rPr>
        <w:t></w:t>
      </w:r>
      <w:r w:rsidRPr="00344567">
        <w:rPr>
          <w:rFonts w:ascii="Arial" w:hAnsi="Arial" w:cs="Arial"/>
          <w:sz w:val="24"/>
          <w:szCs w:val="24"/>
          <w:lang w:val="cy-GB"/>
        </w:rPr>
        <w:t xml:space="preserve"> Ni allaf fodloni eich cais gwreiddiol. Fodd bynnag rwyf yn gallu cynnig y patrwm arall rydym wedi ei drafod ac y bu ichi gytuno y byddai'n addas ichi. </w:t>
      </w: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Bydd eich patrwm gweithio newydd fel a ganlyn: </w:t>
      </w: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color w:val="CCFFCC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Bydd eich patrwm gweithio newydd yn dechrau ar: </w:t>
      </w:r>
      <w:r w:rsidRPr="00344567">
        <w:rPr>
          <w:rFonts w:ascii="Arial" w:hAnsi="Arial" w:cs="Arial"/>
          <w:b/>
          <w:bCs/>
          <w:color w:val="CCFFCC"/>
          <w:sz w:val="24"/>
          <w:szCs w:val="24"/>
          <w:lang w:val="cy-GB"/>
        </w:rPr>
        <w:t xml:space="preserve">              </w:t>
      </w:r>
      <w:r w:rsidRPr="00344567">
        <w:rPr>
          <w:rFonts w:ascii="Arial" w:hAnsi="Arial" w:cs="Arial"/>
          <w:sz w:val="24"/>
          <w:szCs w:val="24"/>
          <w:lang w:val="cy-GB"/>
        </w:rPr>
        <w:t xml:space="preserve"> (dyddiad) </w:t>
      </w:r>
    </w:p>
    <w:p w:rsidR="00E77284" w:rsidRPr="00344567" w:rsidRDefault="00E77284" w:rsidP="00E77284">
      <w:pPr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pStyle w:val="Heading2"/>
        <w:jc w:val="left"/>
        <w:rPr>
          <w:rFonts w:cs="Arial"/>
          <w:b/>
          <w:szCs w:val="24"/>
          <w:u w:val="none"/>
        </w:rPr>
      </w:pPr>
      <w:r w:rsidRPr="00344567">
        <w:rPr>
          <w:rFonts w:cs="Arial"/>
          <w:b/>
          <w:bCs/>
          <w:szCs w:val="24"/>
          <w:u w:val="none"/>
          <w:lang w:val="cy-GB"/>
        </w:rPr>
        <w:t>Nodyn i'r gweithiwr</w:t>
      </w:r>
      <w:r w:rsidRPr="00344567">
        <w:rPr>
          <w:rFonts w:cs="Arial"/>
          <w:b/>
          <w:bCs/>
          <w:color w:val="00FF00"/>
          <w:szCs w:val="24"/>
          <w:u w:val="none"/>
          <w:lang w:val="cy-GB"/>
        </w:rPr>
        <w:t xml:space="preserve"> </w:t>
      </w: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Cofiwch y bydd y newid i'ch patrwm gweithio yn un parhaol i'ch telerau ac amodau cyflogaeth ac na fydd gennych hawl, yn ôl y gyfraith, i ddychwelyd i'ch patrwm gweithio blaenorol, oni bai y cytunir fel arall. </w:t>
      </w:r>
    </w:p>
    <w:p w:rsidR="00E77284" w:rsidRPr="00344567" w:rsidRDefault="00E77284" w:rsidP="00E77284">
      <w:pPr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Os oes gennych unrhyw gwestiynau am y wybodaeth sydd ar y ffurflen hon, cysylltwch â mi i'w trafod cyn gynted â phosibl. </w:t>
      </w:r>
      <w:r w:rsidRPr="00344567">
        <w:rPr>
          <w:rFonts w:ascii="Arial" w:hAnsi="Arial" w:cs="Arial"/>
          <w:sz w:val="24"/>
          <w:szCs w:val="24"/>
          <w:lang w:val="cy-GB"/>
        </w:rPr>
        <w:br/>
      </w:r>
    </w:p>
    <w:p w:rsidR="00E77284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Enw: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  <w:t>Dyddiad:</w:t>
      </w:r>
    </w:p>
    <w:p w:rsidR="00E77284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77284" w:rsidRPr="00344567" w:rsidRDefault="00E77284" w:rsidP="00E7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Llofnod:</w:t>
      </w:r>
    </w:p>
    <w:p w:rsidR="00E77284" w:rsidRPr="00344567" w:rsidRDefault="00E77284" w:rsidP="00E77284">
      <w:pPr>
        <w:rPr>
          <w:rFonts w:ascii="Arial" w:hAnsi="Arial" w:cs="Arial"/>
          <w:b/>
          <w:bCs/>
          <w:sz w:val="24"/>
          <w:szCs w:val="24"/>
        </w:rPr>
      </w:pPr>
    </w:p>
    <w:p w:rsidR="00E77284" w:rsidRPr="00344567" w:rsidRDefault="00E77284" w:rsidP="00E77284">
      <w:pP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 xml:space="preserve">NAWR DYCHWELWCH Y FFURFLEN HON AT EICH GWEITHIWR. </w:t>
      </w:r>
    </w:p>
    <w:p w:rsidR="00E77284" w:rsidRPr="00344567" w:rsidRDefault="00E77284" w:rsidP="00E77284">
      <w:pPr>
        <w:rPr>
          <w:rFonts w:ascii="Arial" w:hAnsi="Arial" w:cs="Arial"/>
          <w:sz w:val="24"/>
          <w:szCs w:val="24"/>
        </w:rPr>
      </w:pPr>
    </w:p>
    <w:p w:rsidR="008A67C2" w:rsidRDefault="008A67C2" w:rsidP="00E77284">
      <w:bookmarkStart w:id="0" w:name="_GoBack"/>
      <w:bookmarkEnd w:id="0"/>
    </w:p>
    <w:sectPr w:rsidR="008A67C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84" w:rsidRDefault="00E77284" w:rsidP="00E77284">
      <w:r>
        <w:separator/>
      </w:r>
    </w:p>
  </w:endnote>
  <w:endnote w:type="continuationSeparator" w:id="0">
    <w:p w:rsidR="00E77284" w:rsidRDefault="00E77284" w:rsidP="00E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84" w:rsidRDefault="00E77284">
    <w:pPr>
      <w:pStyle w:val="Footer"/>
    </w:pPr>
  </w:p>
  <w:tbl>
    <w:tblPr>
      <w:tblW w:w="10353" w:type="dxa"/>
      <w:tblInd w:w="-459" w:type="dxa"/>
      <w:tblLayout w:type="fixed"/>
      <w:tblLook w:val="0000" w:firstRow="0" w:lastRow="0" w:firstColumn="0" w:lastColumn="0" w:noHBand="0" w:noVBand="0"/>
    </w:tblPr>
    <w:tblGrid>
      <w:gridCol w:w="3406"/>
      <w:gridCol w:w="4087"/>
      <w:gridCol w:w="2860"/>
    </w:tblGrid>
    <w:tr w:rsidR="00E77284" w:rsidTr="00A67F0D">
      <w:trPr>
        <w:cantSplit/>
        <w:trHeight w:val="525"/>
      </w:trPr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:rsidR="00E77284" w:rsidRDefault="00E77284" w:rsidP="00E77284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Polisïau: Polisi Gweithio Oriau Hyblyg  </w:t>
          </w:r>
        </w:p>
        <w:p w:rsidR="00E77284" w:rsidRPr="005A083E" w:rsidRDefault="00E77284" w:rsidP="00E77284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Ebrill 2007</w:t>
          </w:r>
        </w:p>
        <w:p w:rsidR="00E77284" w:rsidRPr="005A083E" w:rsidRDefault="00E77284" w:rsidP="00E77284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Adolygwyd:</w:t>
          </w:r>
          <w:r w:rsidRPr="005A083E">
            <w:rPr>
              <w:rFonts w:ascii="Arial" w:hAnsi="Arial" w:cs="Arial"/>
              <w:sz w:val="18"/>
              <w:lang w:val="cy-GB"/>
            </w:rPr>
            <w:t xml:space="preserve"> </w:t>
          </w: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EBM Medi 2014</w:t>
          </w:r>
        </w:p>
        <w:p w:rsidR="00E77284" w:rsidRPr="005A083E" w:rsidRDefault="00E77284" w:rsidP="00E77284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Dyddiad yr adolygiad:  Medi 2016</w:t>
          </w:r>
        </w:p>
        <w:p w:rsidR="00E77284" w:rsidRPr="005A083E" w:rsidRDefault="00E77284" w:rsidP="00E77284">
          <w:pPr>
            <w:pStyle w:val="Footer"/>
            <w:rPr>
              <w:rFonts w:ascii="Arial" w:hAnsi="Arial" w:cs="Arial"/>
              <w:b/>
            </w:rPr>
          </w:pPr>
        </w:p>
      </w:tc>
      <w:tc>
        <w:tcPr>
          <w:tcW w:w="4087" w:type="dxa"/>
          <w:tcBorders>
            <w:top w:val="nil"/>
            <w:left w:val="nil"/>
            <w:bottom w:val="nil"/>
            <w:right w:val="nil"/>
          </w:tcBorders>
        </w:tcPr>
        <w:p w:rsidR="00E77284" w:rsidRDefault="00E77284" w:rsidP="00E77284">
          <w:pPr>
            <w:pStyle w:val="Footer"/>
            <w:jc w:val="center"/>
            <w:rPr>
              <w:b/>
            </w:rPr>
          </w:pPr>
          <w:r w:rsidRPr="00EF2CA0">
            <w:rPr>
              <w:noProof/>
            </w:rPr>
            <w:drawing>
              <wp:inline distT="0" distB="0" distL="0" distR="0">
                <wp:extent cx="25146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</w:tcPr>
        <w:p w:rsidR="00E77284" w:rsidRDefault="00E77284" w:rsidP="00E77284">
          <w:pPr>
            <w:pStyle w:val="Footer"/>
            <w:jc w:val="right"/>
            <w:rPr>
              <w:b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Rheoli Pobl  </w:t>
          </w:r>
          <w:r>
            <w:rPr>
              <w:b/>
              <w:bCs/>
              <w:sz w:val="18"/>
              <w:lang w:val="cy-GB"/>
            </w:rPr>
            <w:t xml:space="preserve">  </w:t>
          </w:r>
        </w:p>
      </w:tc>
    </w:tr>
  </w:tbl>
  <w:p w:rsidR="00E77284" w:rsidRDefault="00E77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84" w:rsidRDefault="00E77284" w:rsidP="00E77284">
      <w:r>
        <w:separator/>
      </w:r>
    </w:p>
  </w:footnote>
  <w:footnote w:type="continuationSeparator" w:id="0">
    <w:p w:rsidR="00E77284" w:rsidRDefault="00E77284" w:rsidP="00E7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4"/>
    <w:rsid w:val="007A5A38"/>
    <w:rsid w:val="008A67C2"/>
    <w:rsid w:val="00C417A4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4216-2A77-4FDB-9E34-C155836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77284"/>
    <w:pPr>
      <w:keepNext/>
      <w:jc w:val="both"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7284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E772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7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E77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8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2016-08-05T10:41:00Z</dcterms:created>
  <dcterms:modified xsi:type="dcterms:W3CDTF">2016-08-05T10:44:00Z</dcterms:modified>
</cp:coreProperties>
</file>