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04" w:rsidRDefault="00B20A1C">
      <w:r>
        <w:rPr>
          <w:rFonts w:ascii="Arial" w:hAnsi="Arial" w:cs="Arial"/>
          <w:color w:val="222222"/>
          <w:lang w:val="cy-GB"/>
        </w:rPr>
        <w:t>(Dyddiad)</w:t>
      </w:r>
      <w:r>
        <w:rPr>
          <w:rFonts w:ascii="Arial" w:hAnsi="Arial" w:cs="Arial"/>
          <w:color w:val="222222"/>
          <w:lang w:val="cy-GB"/>
        </w:rPr>
        <w:br/>
        <w:t>(Enw'r derbynnydd)</w:t>
      </w:r>
      <w:r>
        <w:rPr>
          <w:rFonts w:ascii="Arial" w:hAnsi="Arial" w:cs="Arial"/>
          <w:color w:val="222222"/>
          <w:lang w:val="cy-GB"/>
        </w:rPr>
        <w:br/>
        <w:t>(Cyfeiriad y derbynnydd)</w:t>
      </w:r>
      <w:r>
        <w:rPr>
          <w:rFonts w:ascii="Arial" w:hAnsi="Arial" w:cs="Arial"/>
          <w:color w:val="222222"/>
          <w:lang w:val="cy-GB"/>
        </w:rPr>
        <w:br/>
        <w:t>(Tref derbynnydd)</w:t>
      </w:r>
      <w:r>
        <w:rPr>
          <w:rFonts w:ascii="Arial" w:hAnsi="Arial" w:cs="Arial"/>
          <w:color w:val="222222"/>
          <w:lang w:val="cy-GB"/>
        </w:rPr>
        <w:br/>
        <w:t>(Cod post derbynnydd)</w:t>
      </w:r>
    </w:p>
    <w:p w:rsidR="00B20A1C" w:rsidRDefault="00B20A1C"/>
    <w:p w:rsidR="00B20A1C" w:rsidRDefault="00B20A1C">
      <w:r>
        <w:rPr>
          <w:rStyle w:val="shorttext"/>
          <w:rFonts w:ascii="Arial" w:hAnsi="Arial" w:cs="Arial"/>
          <w:color w:val="222222"/>
          <w:lang w:val="cy-GB"/>
        </w:rPr>
        <w:t>Annwyl ()</w:t>
      </w:r>
      <w:r>
        <w:rPr>
          <w:rStyle w:val="shorttext"/>
          <w:rFonts w:ascii="Arial" w:hAnsi="Arial" w:cs="Arial"/>
          <w:color w:val="222222"/>
          <w:lang w:val="cy-GB"/>
        </w:rPr>
        <w:br/>
      </w:r>
      <w:r>
        <w:rPr>
          <w:rStyle w:val="shorttext"/>
          <w:rFonts w:ascii="Arial" w:hAnsi="Arial" w:cs="Arial"/>
          <w:color w:val="222222"/>
          <w:lang w:val="cy-GB"/>
        </w:rPr>
        <w:br/>
        <w:t>Absenoldeb Heb Ganiatad</w:t>
      </w:r>
      <w:r>
        <w:rPr>
          <w:rFonts w:ascii="Arial" w:hAnsi="Arial" w:cs="Arial"/>
          <w:color w:val="222222"/>
          <w:lang w:val="cy-GB"/>
        </w:rPr>
        <w:br/>
      </w:r>
    </w:p>
    <w:p w:rsidR="00B20A1C" w:rsidRPr="00B20A1C" w:rsidRDefault="00B20A1C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Rhaid i mi fynegi fy mhryder yn eich methiant i gydymffurfio â gofynion y Polisi Absenoldeb Salwch (y mae copi ohono ynghlwm). Byddwch yn nodi bod angen i chi gadw mewn cysylltiad rheolaidd â'ch rheolwr llinell / goruchwyliwr, yn mynychu eich apwyntiadau gyda'r Uned Iechyd Galwedigaethol a chyflwyno'r dogfennau priodol ar gyfer pob cyfnod o absenoldeb. Dylech fod yn ymwybodol y gallai unrhyw gamdriniaeth a amheuir o'r Weithdrefn Salwch cychwyn ymchwiliad disgyblu.</w:t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t>Felly h</w:t>
      </w:r>
      <w:r>
        <w:rPr>
          <w:rFonts w:ascii="Arial" w:hAnsi="Arial" w:cs="Arial"/>
          <w:color w:val="222222"/>
          <w:lang w:val="cy-GB"/>
        </w:rPr>
        <w:t>yderaf y byddwch yn sicrhau eich bod yn ymateb i'r llythyr hwn ar unwaith drwy gysylltu â mi ar (rhif ffôn) i egluro natur a hyd eich cyfnod presennol o absenoldeb. Ar ben hynny, mae'n hanfodol eich bod yn cyflwyno'r Dystysgrif Feddygol ddyledus o fewn 5 diwrnod i dderbyn y llythyr hwn fel methiant i wneud hynny olygu eich cyfnod presennol o absenoldeb â chael eu hystyried yn anawdurdodedig.</w:t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  <w:t>Os oes gennych unrhyw ymholiadau neu os hoffech drafod y llythyr hwn ymhellach, mae croeso i chi gysylltu â mi.</w:t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  <w:t>Yr eiddoch yn gywir</w:t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  <w:t>Enw</w:t>
      </w:r>
      <w:r>
        <w:rPr>
          <w:rFonts w:ascii="Arial" w:hAnsi="Arial" w:cs="Arial"/>
          <w:color w:val="222222"/>
          <w:lang w:val="cy-GB"/>
        </w:rPr>
        <w:t xml:space="preserve"> rheolw</w:t>
      </w:r>
      <w:r>
        <w:rPr>
          <w:rFonts w:ascii="Arial" w:hAnsi="Arial" w:cs="Arial"/>
          <w:color w:val="222222"/>
          <w:lang w:val="cy-GB"/>
        </w:rPr>
        <w:t>r</w:t>
      </w:r>
      <w:bookmarkStart w:id="0" w:name="_GoBack"/>
      <w:bookmarkEnd w:id="0"/>
    </w:p>
    <w:p w:rsidR="00B20A1C" w:rsidRDefault="00B20A1C"/>
    <w:p w:rsidR="00B20A1C" w:rsidRDefault="00B20A1C"/>
    <w:p w:rsidR="00B20A1C" w:rsidRDefault="00B20A1C"/>
    <w:p w:rsidR="00B20A1C" w:rsidRDefault="00B20A1C"/>
    <w:p w:rsidR="00B20A1C" w:rsidRDefault="00B20A1C"/>
    <w:p w:rsidR="00B20A1C" w:rsidRDefault="00B20A1C"/>
    <w:sectPr w:rsidR="00B2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C"/>
    <w:rsid w:val="00273F04"/>
    <w:rsid w:val="00B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7C8C2-B926-42F8-BCC6-99B4CC3E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2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2016-10-10T12:18:00Z</dcterms:created>
  <dcterms:modified xsi:type="dcterms:W3CDTF">2016-10-10T12:26:00Z</dcterms:modified>
</cp:coreProperties>
</file>