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7D97C" w14:textId="77777777" w:rsidR="00D04C1E" w:rsidRDefault="00D04C1E" w:rsidP="00D04C1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Theme="minorEastAsia" w:hAnsi="Arial" w:cstheme="majorHAnsi"/>
          <w:b/>
          <w:bCs/>
          <w:noProof/>
          <w:color w:val="000000" w:themeColor="text1"/>
          <w:u w:val="single"/>
          <w:lang w:val="cy-GB"/>
        </w:rPr>
      </w:pPr>
      <w:r w:rsidRPr="000E2A28">
        <w:rPr>
          <w:rFonts w:ascii="Arial" w:eastAsiaTheme="minorEastAsia" w:hAnsi="Arial" w:cstheme="majorHAnsi"/>
          <w:b/>
          <w:bCs/>
          <w:noProof/>
          <w:color w:val="000000" w:themeColor="text1"/>
          <w:u w:val="single"/>
          <w:lang w:val="cy-GB"/>
        </w:rPr>
        <w:t>Atodiad 3</w:t>
      </w:r>
    </w:p>
    <w:p w14:paraId="5FBF45C2" w14:textId="77777777" w:rsidR="00D04C1E" w:rsidRPr="000E2A28" w:rsidRDefault="00D04C1E" w:rsidP="00D04C1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bCs/>
          <w:u w:val="single"/>
        </w:rPr>
      </w:pPr>
    </w:p>
    <w:p w14:paraId="47E409E7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b/>
          <w:bCs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>Templed Cynllunio Ymchwiliad</w:t>
      </w:r>
    </w:p>
    <w:p w14:paraId="125CC860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Proses yr ymchwiliad</w:t>
      </w:r>
    </w:p>
    <w:p w14:paraId="0C7FBC1B" w14:textId="77777777" w:rsidR="00D04C1E" w:rsidRPr="00021013" w:rsidRDefault="00D04C1E" w:rsidP="00D04C1E">
      <w:pPr>
        <w:numPr>
          <w:ilvl w:val="0"/>
          <w:numId w:val="1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Cynllunio a pharatoi ar gyfer yr ymchwiliad a hysbysu'r gweithwyr perthnasol. Bwriad yr ymchwiliad yw penderfynu a oes achos i'w ateb.</w:t>
      </w:r>
    </w:p>
    <w:p w14:paraId="1B601840" w14:textId="77777777" w:rsidR="00D04C1E" w:rsidRPr="00021013" w:rsidRDefault="00D04C1E" w:rsidP="00D04C1E">
      <w:pPr>
        <w:numPr>
          <w:ilvl w:val="0"/>
          <w:numId w:val="1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Cadarnhau'r ffeithiau drwy benderfynu ar drefn y digwyddiadau a arweiniodd at y gŵyn neu'r digwyddiad</w:t>
      </w:r>
    </w:p>
    <w:p w14:paraId="508F0AD1" w14:textId="77777777" w:rsidR="00D04C1E" w:rsidRPr="00021013" w:rsidRDefault="00D04C1E" w:rsidP="00D04C1E">
      <w:pPr>
        <w:numPr>
          <w:ilvl w:val="0"/>
          <w:numId w:val="1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Cyfweld tystion a chasglu tystiolaeth</w:t>
      </w:r>
    </w:p>
    <w:p w14:paraId="1A9EDD47" w14:textId="77777777" w:rsidR="00D04C1E" w:rsidRPr="00021013" w:rsidRDefault="00D04C1E" w:rsidP="00D04C1E">
      <w:pPr>
        <w:numPr>
          <w:ilvl w:val="0"/>
          <w:numId w:val="1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Ysgrifennu'ch adroddiad gan amlinellu eich casgliadau.</w:t>
      </w:r>
    </w:p>
    <w:p w14:paraId="5B9BAF1A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Eich dull o gynnal yr ymchwiliad</w:t>
      </w:r>
    </w:p>
    <w:p w14:paraId="7E996F21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Mae angen i'r swyddog ymchwilio:</w:t>
      </w:r>
    </w:p>
    <w:p w14:paraId="5F493A66" w14:textId="77777777" w:rsidR="00D04C1E" w:rsidRPr="00021013" w:rsidRDefault="00D04C1E" w:rsidP="00D04C1E">
      <w:pPr>
        <w:numPr>
          <w:ilvl w:val="0"/>
          <w:numId w:val="2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bod yn sylwgar</w:t>
      </w:r>
    </w:p>
    <w:p w14:paraId="17524D2C" w14:textId="77777777" w:rsidR="00D04C1E" w:rsidRPr="00021013" w:rsidRDefault="00D04C1E" w:rsidP="00D04C1E">
      <w:pPr>
        <w:numPr>
          <w:ilvl w:val="0"/>
          <w:numId w:val="2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meithrin perthynas dda â thystion neu eraill sy'n gysylltiedig â'r mater</w:t>
      </w:r>
    </w:p>
    <w:p w14:paraId="4B675CF6" w14:textId="77777777" w:rsidR="00D04C1E" w:rsidRPr="00021013" w:rsidRDefault="00D04C1E" w:rsidP="00D04C1E">
      <w:pPr>
        <w:numPr>
          <w:ilvl w:val="0"/>
          <w:numId w:val="2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bod yn ddiduedd</w:t>
      </w:r>
    </w:p>
    <w:p w14:paraId="57662A40" w14:textId="77777777" w:rsidR="00D04C1E" w:rsidRPr="00021013" w:rsidRDefault="00D04C1E" w:rsidP="00D04C1E">
      <w:pPr>
        <w:numPr>
          <w:ilvl w:val="0"/>
          <w:numId w:val="2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defnyddio amrywiaeth o dechnegau holi</w:t>
      </w:r>
    </w:p>
    <w:p w14:paraId="056FADC6" w14:textId="77777777" w:rsidR="00D04C1E" w:rsidRPr="00021013" w:rsidRDefault="00D04C1E" w:rsidP="00D04C1E">
      <w:pPr>
        <w:numPr>
          <w:ilvl w:val="0"/>
          <w:numId w:val="2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aros yn ddigynnwrf wrth ddelio â phobl ymosodol neu ofidus</w:t>
      </w:r>
    </w:p>
    <w:p w14:paraId="286A3436" w14:textId="77777777" w:rsidR="00D04C1E" w:rsidRPr="00021013" w:rsidRDefault="00D04C1E" w:rsidP="00D04C1E">
      <w:pPr>
        <w:numPr>
          <w:ilvl w:val="0"/>
          <w:numId w:val="2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gallu herio lle mae gwrthddywediadau</w:t>
      </w:r>
    </w:p>
    <w:p w14:paraId="0D61C6B3" w14:textId="77777777" w:rsidR="00D04C1E" w:rsidRPr="00021013" w:rsidRDefault="00D04C1E" w:rsidP="00D04C1E">
      <w:pPr>
        <w:numPr>
          <w:ilvl w:val="0"/>
          <w:numId w:val="2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gallu crynhoi meddyliau a syniadau'n glir</w:t>
      </w:r>
    </w:p>
    <w:p w14:paraId="7B1074A6" w14:textId="77777777" w:rsidR="00D04C1E" w:rsidRPr="00F279D1" w:rsidRDefault="00D04C1E" w:rsidP="00D04C1E">
      <w:pPr>
        <w:numPr>
          <w:ilvl w:val="0"/>
          <w:numId w:val="2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gwneud penderfyniadau cadarn heb ragfarn</w:t>
      </w:r>
    </w:p>
    <w:p w14:paraId="41580A47" w14:textId="77777777" w:rsidR="00D04C1E" w:rsidRPr="00021013" w:rsidRDefault="00D04C1E" w:rsidP="00D04C1E">
      <w:pPr>
        <w:spacing w:after="120"/>
        <w:ind w:left="700"/>
        <w:rPr>
          <w:rFonts w:ascii="Arial" w:eastAsiaTheme="minorEastAsia" w:hAnsi="Arial" w:cstheme="majorHAnsi"/>
          <w:noProof/>
          <w:color w:val="000000" w:themeColor="text1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D04C1E" w:rsidRPr="00021013" w14:paraId="2D8501C1" w14:textId="77777777" w:rsidTr="000B1D0D">
        <w:trPr>
          <w:trHeight w:val="3969"/>
        </w:trPr>
        <w:tc>
          <w:tcPr>
            <w:tcW w:w="8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16F0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t xml:space="preserve">Beth yw'r digwyddiad neu'r gŵyn yr ydych yn ymchwilio iddo/iddi? Mae angen ichi fod yn glir ynghylch y cylch gwaith a'r ffiniau y byddwch yn ymchwilio oddi mewn iddynt. </w:t>
            </w:r>
          </w:p>
          <w:p w14:paraId="316FEA87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</w:tc>
      </w:tr>
    </w:tbl>
    <w:p w14:paraId="62A1123E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0"/>
        <w:gridCol w:w="4478"/>
      </w:tblGrid>
      <w:tr w:rsidR="00D04C1E" w:rsidRPr="00021013" w14:paraId="564C9570" w14:textId="77777777" w:rsidTr="000B1D0D">
        <w:trPr>
          <w:trHeight w:val="5103"/>
        </w:trPr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B927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lastRenderedPageBreak/>
              <w:t xml:space="preserve">Â phwy y mae angen ichi siarad? Tystion, y person sydd wedi'i gyhuddo o'r drosedd, pobl eraill sy'n gysylltiedig â'r mater. 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CE4D7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t>Pa wybodaeth benodol ydych chi am ei chael gan bob person?</w:t>
            </w:r>
          </w:p>
          <w:p w14:paraId="0643AD27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  <w:p w14:paraId="6D56689D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  <w:p w14:paraId="26F838C3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  <w:p w14:paraId="1BA64FB5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</w:tc>
      </w:tr>
    </w:tbl>
    <w:p w14:paraId="530DDCDA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8"/>
        <w:gridCol w:w="2070"/>
      </w:tblGrid>
      <w:tr w:rsidR="00D04C1E" w:rsidRPr="00021013" w14:paraId="14F89BA3" w14:textId="77777777" w:rsidTr="000B1D0D">
        <w:trPr>
          <w:trHeight w:val="6804"/>
        </w:trPr>
        <w:tc>
          <w:tcPr>
            <w:tcW w:w="6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7800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t>Beth oedd trefn y digwyddiadau a arweiniodd at y gŵyn neu'r digwyddiad?</w:t>
            </w:r>
          </w:p>
          <w:p w14:paraId="52AE8BEA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A69C6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t>Pwy oedd yn gysylltiedig â'r mater?</w:t>
            </w:r>
          </w:p>
        </w:tc>
      </w:tr>
    </w:tbl>
    <w:p w14:paraId="2077735D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D04C1E" w:rsidRPr="00021013" w14:paraId="44430BFE" w14:textId="77777777" w:rsidTr="000B1D0D">
        <w:trPr>
          <w:trHeight w:val="2835"/>
        </w:trPr>
        <w:tc>
          <w:tcPr>
            <w:tcW w:w="8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184A3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lastRenderedPageBreak/>
              <w:t>Gan bwy y mae angen datganiadau tystion?</w:t>
            </w:r>
          </w:p>
          <w:p w14:paraId="669A307D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</w:tc>
      </w:tr>
    </w:tbl>
    <w:p w14:paraId="5B2FEE48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D04C1E" w:rsidRPr="00021013" w14:paraId="6EB40F28" w14:textId="77777777" w:rsidTr="000B1D0D">
        <w:trPr>
          <w:trHeight w:val="2835"/>
        </w:trPr>
        <w:tc>
          <w:tcPr>
            <w:tcW w:w="8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52648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t xml:space="preserve">Pa dystiolaeth neu ddogfennau eraill y mae angen ichi eu gweld? Mae angen ichi gasglu gwybodaeth y credwch y byddai neu na fyddai'n cefnogi'r achos. Gallai mathau eraill o dystiolaeth gynnwys safonau perfformiad, cofnodion hyfforddiant a datblygiad, math o oruchwyliaeth a faint o oruchwyliaeth. </w:t>
            </w:r>
          </w:p>
          <w:p w14:paraId="042A881A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</w:tc>
      </w:tr>
    </w:tbl>
    <w:p w14:paraId="0CB656D6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4A2E1965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Ar ôl ichi gynnal eich ymchwiliad, gofynnwch y cwestiynau canlynol ichi eich hun:</w:t>
      </w:r>
    </w:p>
    <w:p w14:paraId="659126BC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D04C1E" w:rsidRPr="00021013" w14:paraId="20297CA4" w14:textId="77777777" w:rsidTr="000B1D0D">
        <w:trPr>
          <w:trHeight w:val="1701"/>
        </w:trPr>
        <w:tc>
          <w:tcPr>
            <w:tcW w:w="8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7DB7B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t>Yn eich barn chi, beth yw'r ffeithiau hysbys? A ydynt yn ymddangos yn deg ac yn rhesymol?</w:t>
            </w:r>
          </w:p>
          <w:p w14:paraId="52FBC7B6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</w:tc>
      </w:tr>
    </w:tbl>
    <w:p w14:paraId="729F6C27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D04C1E" w:rsidRPr="00021013" w14:paraId="79969EAB" w14:textId="77777777" w:rsidTr="000B1D0D">
        <w:trPr>
          <w:trHeight w:val="1701"/>
        </w:trPr>
        <w:tc>
          <w:tcPr>
            <w:tcW w:w="8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066E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t>A oes unrhyw wybodaeth sy'n anhysbys neu'n ddamcaniaethol?</w:t>
            </w:r>
          </w:p>
          <w:p w14:paraId="00D4AA51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</w:tc>
      </w:tr>
    </w:tbl>
    <w:p w14:paraId="2251FDA3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tbl>
      <w:tblPr>
        <w:tblW w:w="85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31"/>
      </w:tblGrid>
      <w:tr w:rsidR="00D04C1E" w:rsidRPr="00021013" w14:paraId="772EF8C0" w14:textId="77777777" w:rsidTr="000B1D0D">
        <w:trPr>
          <w:trHeight w:val="1701"/>
        </w:trPr>
        <w:tc>
          <w:tcPr>
            <w:tcW w:w="8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0A71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  <w:r w:rsidRPr="00021013">
              <w:rPr>
                <w:rFonts w:ascii="Arial" w:eastAsiaTheme="minorEastAsia" w:hAnsi="Arial" w:cstheme="majorHAnsi"/>
                <w:noProof/>
                <w:color w:val="000000" w:themeColor="text1"/>
                <w:lang w:val="cy-GB"/>
              </w:rPr>
              <w:t xml:space="preserve">A oes achos i'w ateb? </w:t>
            </w:r>
          </w:p>
          <w:p w14:paraId="37A95BAE" w14:textId="77777777" w:rsidR="00D04C1E" w:rsidRPr="00021013" w:rsidRDefault="00D04C1E" w:rsidP="000B1D0D">
            <w:pPr>
              <w:spacing w:after="120"/>
              <w:rPr>
                <w:rFonts w:ascii="Arial" w:eastAsiaTheme="minorEastAsia" w:hAnsi="Arial" w:cstheme="majorHAnsi"/>
                <w:noProof/>
                <w:color w:val="000000" w:themeColor="text1"/>
              </w:rPr>
            </w:pPr>
          </w:p>
        </w:tc>
      </w:tr>
    </w:tbl>
    <w:p w14:paraId="6009D615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466D90A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lastRenderedPageBreak/>
        <w:t>Rheolau sylfaenol ar gyfer cynnal cyfweliadau ymchwiliol</w:t>
      </w:r>
    </w:p>
    <w:p w14:paraId="28A146AD" w14:textId="77777777" w:rsidR="00D04C1E" w:rsidRPr="00021013" w:rsidRDefault="00D04C1E" w:rsidP="00D04C1E">
      <w:pPr>
        <w:numPr>
          <w:ilvl w:val="0"/>
          <w:numId w:val="3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 cyfweliadau'n cael eu cynnal mewn lle niwtral ac mewn ystafell gyfrinachol.</w:t>
      </w:r>
    </w:p>
    <w:p w14:paraId="4E212002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67D5B94D" w14:textId="77777777" w:rsidR="00D04C1E" w:rsidRPr="00021013" w:rsidRDefault="00D04C1E" w:rsidP="00D04C1E">
      <w:pPr>
        <w:numPr>
          <w:ilvl w:val="0"/>
          <w:numId w:val="3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Gofynnir i bartïon fod ar gael i gwrdd â'r ymchwilydd pan ofynnir iddynt wneud hynny.  Rhoddir saith diwrnod calendr o rybudd cyn y cyfarfod a bydd ceisiadau rhesymol i amrywio dyddiad a/neu amser yn cael eu hystyried cyn belled nad yw hyn yn effeithio ar y nod cyffredinol o gwblhau'r ymchwiliad yn brydlon.</w:t>
      </w:r>
    </w:p>
    <w:p w14:paraId="0D32B13E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6CC64B12" w14:textId="77777777" w:rsidR="00D04C1E" w:rsidRPr="00021013" w:rsidRDefault="00D04C1E" w:rsidP="00D04C1E">
      <w:pPr>
        <w:numPr>
          <w:ilvl w:val="0"/>
          <w:numId w:val="3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Rhoddir gwybodaeth berthnasol a digonol (os yw ar gael) i'r partïon cyn y cyfarfod i'w galluogi i baratoi ar gyfer y cyfweliad ac ymateb yn briodol.</w:t>
      </w:r>
    </w:p>
    <w:p w14:paraId="0E3AF08C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062AD9D8" w14:textId="77777777" w:rsidR="00D04C1E" w:rsidRPr="00021013" w:rsidRDefault="00D04C1E" w:rsidP="00D04C1E">
      <w:pPr>
        <w:numPr>
          <w:ilvl w:val="0"/>
          <w:numId w:val="3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Gall pob un o'r prif bartïon ddewis cael cwmni cydymaith, sef naill ai cynrychiolydd undeb llafur cydnabyddedig neu gydweithiwr.  Gall y cydymaith gymryd rhan yn y cyfweliad, gofyn cwestiynau a helpu'r ymchwilydd i gael atebion i'w gwestiynau.  Ni chaiff y cydymaith ateb cwestiynau ar ran yr un sy'n cael ei gyfweld. (Gweler y canllawiau ar rôl cydymaith)</w:t>
      </w:r>
    </w:p>
    <w:p w14:paraId="34F3E2AD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0B4BCAF6" w14:textId="77777777" w:rsidR="00D04C1E" w:rsidRPr="00021013" w:rsidRDefault="00D04C1E" w:rsidP="00D04C1E">
      <w:pPr>
        <w:numPr>
          <w:ilvl w:val="0"/>
          <w:numId w:val="3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Gofynnir i bartïon fod yn onest, yn agored ac yn benodol wrth ateb cwestiynau ac i roi ateb mor llawn â phosibl.</w:t>
      </w:r>
    </w:p>
    <w:p w14:paraId="75B5F71C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60D5F2C4" w14:textId="77777777" w:rsidR="00D04C1E" w:rsidRPr="00021013" w:rsidRDefault="00D04C1E" w:rsidP="00D04C1E">
      <w:pPr>
        <w:numPr>
          <w:ilvl w:val="0"/>
          <w:numId w:val="3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Os yw partïon yn dymuno darparu eu nodiadau eu hunain o ddigwyddiadau (sy'n dangos manylion a dyddiadau) neu unrhyw ddogfennau perthnasol eraill cyn y cyfweliad, gallant wneud hynny, gan gyflwyno dogfennau i'r cydgysylltydd mewnol.  Fel arall, gellir dod â'r rhain i'r cyfweliad.</w:t>
      </w:r>
    </w:p>
    <w:p w14:paraId="0ACF4450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4C7C753F" w14:textId="77777777" w:rsidR="00D04C1E" w:rsidRPr="00021013" w:rsidRDefault="00D04C1E" w:rsidP="00D04C1E">
      <w:pPr>
        <w:numPr>
          <w:ilvl w:val="0"/>
          <w:numId w:val="3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>Bydd yr ymchwilydd yn caniatáu amser priodol ar gyfer gohiriadau er mwyn galluogi'r un sy'n cael ei gyfweld a'i gynrychiolydd i ymgynghori (neu am egwyl fer )</w:t>
      </w:r>
    </w:p>
    <w:p w14:paraId="5DAAD6F7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E059CD7" w14:textId="77777777" w:rsidR="00D04C1E" w:rsidRPr="00021013" w:rsidRDefault="00D04C1E" w:rsidP="00D04C1E">
      <w:pPr>
        <w:numPr>
          <w:ilvl w:val="0"/>
          <w:numId w:val="3"/>
        </w:num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  <w:r w:rsidRPr="00021013">
        <w:rPr>
          <w:rFonts w:ascii="Arial" w:eastAsiaTheme="minorEastAsia" w:hAnsi="Arial" w:cstheme="majorHAnsi"/>
          <w:noProof/>
          <w:color w:val="000000" w:themeColor="text1"/>
          <w:lang w:val="cy-GB"/>
        </w:rPr>
        <w:t xml:space="preserve">Os bydd materion yn codi y mae angen ymchwilio ymhellach iddynt, caiff gohiriad ei alw neu caiff y cyfweliad ei atal a'i aildrefnu os yw'n briodol.  </w:t>
      </w:r>
    </w:p>
    <w:p w14:paraId="385EDF83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2AB184B9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73D88C4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0EB4C60F" w14:textId="77777777" w:rsidR="00D04C1E" w:rsidRPr="00021013" w:rsidRDefault="00D04C1E" w:rsidP="00D04C1E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5FC801B1" w14:textId="77777777" w:rsidR="00881B37" w:rsidRDefault="00881B37"/>
    <w:sectPr w:rsidR="00881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511F"/>
    <w:multiLevelType w:val="multilevel"/>
    <w:tmpl w:val="911453A4"/>
    <w:lvl w:ilvl="0">
      <w:numFmt w:val="bullet"/>
      <w:lvlText w:val=""/>
      <w:lvlJc w:val="left"/>
      <w:pPr>
        <w:ind w:left="700" w:hanging="340"/>
      </w:pPr>
      <w:rPr>
        <w:rFonts w:ascii="Symbol" w:hAnsi="Symbol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95ED7"/>
    <w:multiLevelType w:val="hybridMultilevel"/>
    <w:tmpl w:val="3D681E12"/>
    <w:lvl w:ilvl="0" w:tplc="89DAF2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868356" w:tentative="1">
      <w:start w:val="1"/>
      <w:numFmt w:val="lowerLetter"/>
      <w:lvlText w:val="%2."/>
      <w:lvlJc w:val="left"/>
      <w:pPr>
        <w:ind w:left="1440" w:hanging="360"/>
      </w:pPr>
    </w:lvl>
    <w:lvl w:ilvl="2" w:tplc="1A14BAF4" w:tentative="1">
      <w:start w:val="1"/>
      <w:numFmt w:val="lowerRoman"/>
      <w:lvlText w:val="%3."/>
      <w:lvlJc w:val="right"/>
      <w:pPr>
        <w:ind w:left="2160" w:hanging="180"/>
      </w:pPr>
    </w:lvl>
    <w:lvl w:ilvl="3" w:tplc="B3009DEC" w:tentative="1">
      <w:start w:val="1"/>
      <w:numFmt w:val="decimal"/>
      <w:lvlText w:val="%4."/>
      <w:lvlJc w:val="left"/>
      <w:pPr>
        <w:ind w:left="2880" w:hanging="360"/>
      </w:pPr>
    </w:lvl>
    <w:lvl w:ilvl="4" w:tplc="0728E300" w:tentative="1">
      <w:start w:val="1"/>
      <w:numFmt w:val="lowerLetter"/>
      <w:lvlText w:val="%5."/>
      <w:lvlJc w:val="left"/>
      <w:pPr>
        <w:ind w:left="3600" w:hanging="360"/>
      </w:pPr>
    </w:lvl>
    <w:lvl w:ilvl="5" w:tplc="3CB44C2A" w:tentative="1">
      <w:start w:val="1"/>
      <w:numFmt w:val="lowerRoman"/>
      <w:lvlText w:val="%6."/>
      <w:lvlJc w:val="right"/>
      <w:pPr>
        <w:ind w:left="4320" w:hanging="180"/>
      </w:pPr>
    </w:lvl>
    <w:lvl w:ilvl="6" w:tplc="75D27BBC" w:tentative="1">
      <w:start w:val="1"/>
      <w:numFmt w:val="decimal"/>
      <w:lvlText w:val="%7."/>
      <w:lvlJc w:val="left"/>
      <w:pPr>
        <w:ind w:left="5040" w:hanging="360"/>
      </w:pPr>
    </w:lvl>
    <w:lvl w:ilvl="7" w:tplc="63E6F78E" w:tentative="1">
      <w:start w:val="1"/>
      <w:numFmt w:val="lowerLetter"/>
      <w:lvlText w:val="%8."/>
      <w:lvlJc w:val="left"/>
      <w:pPr>
        <w:ind w:left="5760" w:hanging="360"/>
      </w:pPr>
    </w:lvl>
    <w:lvl w:ilvl="8" w:tplc="B46286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A6DBF"/>
    <w:multiLevelType w:val="multilevel"/>
    <w:tmpl w:val="FFD8BC8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025559">
    <w:abstractNumId w:val="2"/>
  </w:num>
  <w:num w:numId="2" w16cid:durableId="1872180562">
    <w:abstractNumId w:val="0"/>
  </w:num>
  <w:num w:numId="3" w16cid:durableId="1658460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1E"/>
    <w:rsid w:val="00505A78"/>
    <w:rsid w:val="005A45B1"/>
    <w:rsid w:val="00881B37"/>
    <w:rsid w:val="00D0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3B2B0"/>
  <w15:chartTrackingRefBased/>
  <w15:docId w15:val="{BB249544-9238-42EF-8C6B-3A035748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C1E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C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C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C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C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C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C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1</cp:revision>
  <dcterms:created xsi:type="dcterms:W3CDTF">2026-09-23T13:41:00Z</dcterms:created>
  <dcterms:modified xsi:type="dcterms:W3CDTF">2026-09-23T13:42:00Z</dcterms:modified>
</cp:coreProperties>
</file>