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8.5 -->
  <w:body>
    <w:p w:rsidR="002871B3" w:rsidRPr="0064608D">
      <w:pPr>
        <w:bidi w:val="0"/>
        <w:rPr>
          <w:b/>
          <w:color w:val="4F81BD" w:themeColor="accent1"/>
          <w:sz w:val="26"/>
        </w:rPr>
      </w:pPr>
      <w:r w:rsidRPr="0064608D">
        <w:rPr>
          <w:b/>
          <w:bCs/>
          <w:color w:val="4F81BD" w:themeColor="accent1"/>
          <w:sz w:val="26"/>
          <w:rtl w:val="0"/>
          <w:lang w:val="cy-GB"/>
        </w:rPr>
        <w:t>[ENW'R PROSIECT]</w:t>
      </w:r>
    </w:p>
    <w:p w:rsidR="00982625" w:rsidRPr="0064608D">
      <w:pPr>
        <w:bidi w:val="0"/>
        <w:rPr>
          <w:b/>
          <w:color w:val="4F81BD" w:themeColor="accent1"/>
          <w:sz w:val="26"/>
        </w:rPr>
      </w:pPr>
      <w:r w:rsidRPr="0064608D">
        <w:rPr>
          <w:b/>
          <w:bCs/>
          <w:color w:val="4F81BD" w:themeColor="accent1"/>
          <w:sz w:val="26"/>
          <w:rtl w:val="0"/>
          <w:lang w:val="cy-GB"/>
        </w:rPr>
        <w:t>Gwersi a Ddysgwyd o'r Prosiect</w:t>
      </w:r>
    </w:p>
    <w:p w:rsidR="00FD1D96" w:rsidRPr="00FD1D96">
      <w:pPr>
        <w:bidi w:val="0"/>
        <w:rPr>
          <w:b/>
          <w:sz w:val="26"/>
        </w:rPr>
      </w:pPr>
    </w:p>
    <w:tbl>
      <w:tblPr>
        <w:tblStyle w:val="TableGrid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/>
      </w:tblPr>
      <w:tblGrid>
        <w:gridCol w:w="3227"/>
        <w:gridCol w:w="5386"/>
        <w:gridCol w:w="1241"/>
      </w:tblGrid>
      <w:tr w:rsidTr="00FD1D96">
        <w:tblPrEx>
          <w:tblW w:w="0" w:type="auto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ook w:val="04A0"/>
        </w:tblPrEx>
        <w:tc>
          <w:tcPr>
            <w:tcW w:w="3227" w:type="dxa"/>
            <w:tcBorders>
              <w:right w:val="single" w:sz="4" w:space="0" w:color="auto"/>
            </w:tcBorders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Adran: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96">
            <w:pPr>
              <w:bidi w:val="0"/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FD1D96">
            <w:pPr>
              <w:bidi w:val="0"/>
            </w:pPr>
          </w:p>
        </w:tc>
      </w:tr>
      <w:tr w:rsidTr="00655D05">
        <w:tblPrEx>
          <w:tblW w:w="0" w:type="auto"/>
          <w:tblLook w:val="04A0"/>
        </w:tblPrEx>
        <w:trPr>
          <w:trHeight w:hRule="exact" w:val="170"/>
        </w:trPr>
        <w:tc>
          <w:tcPr>
            <w:tcW w:w="9854" w:type="dxa"/>
            <w:gridSpan w:val="3"/>
          </w:tcPr>
          <w:p w:rsidR="00FD1D96" w:rsidP="00655D05">
            <w:pPr>
              <w:bidi w:val="0"/>
            </w:pPr>
          </w:p>
        </w:tc>
      </w:tr>
      <w:tr w:rsidTr="00FD1D96">
        <w:tblPrEx>
          <w:tblW w:w="0" w:type="auto"/>
          <w:tblLook w:val="04A0"/>
        </w:tblPrEx>
        <w:tc>
          <w:tcPr>
            <w:tcW w:w="3227" w:type="dxa"/>
            <w:tcBorders>
              <w:right w:val="single" w:sz="4" w:space="0" w:color="auto"/>
            </w:tcBorders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Perchennog y ddogfen: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96">
            <w:pPr>
              <w:bidi w:val="0"/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FD1D96">
            <w:pPr>
              <w:bidi w:val="0"/>
            </w:pPr>
          </w:p>
        </w:tc>
      </w:tr>
      <w:tr w:rsidTr="00655D05">
        <w:tblPrEx>
          <w:tblW w:w="0" w:type="auto"/>
          <w:tblLook w:val="04A0"/>
        </w:tblPrEx>
        <w:trPr>
          <w:trHeight w:hRule="exact" w:val="170"/>
        </w:trPr>
        <w:tc>
          <w:tcPr>
            <w:tcW w:w="9854" w:type="dxa"/>
            <w:gridSpan w:val="3"/>
          </w:tcPr>
          <w:p w:rsidR="00FD1D96" w:rsidP="00655D05">
            <w:pPr>
              <w:bidi w:val="0"/>
            </w:pPr>
          </w:p>
        </w:tc>
      </w:tr>
      <w:tr w:rsidTr="00FD1D96">
        <w:tblPrEx>
          <w:tblW w:w="0" w:type="auto"/>
          <w:tblLook w:val="04A0"/>
        </w:tblPrEx>
        <w:tc>
          <w:tcPr>
            <w:tcW w:w="3227" w:type="dxa"/>
            <w:tcBorders>
              <w:right w:val="single" w:sz="4" w:space="0" w:color="auto"/>
            </w:tcBorders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Maes ffocws: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96">
            <w:pPr>
              <w:bidi w:val="0"/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FD1D96">
            <w:pPr>
              <w:bidi w:val="0"/>
            </w:pPr>
          </w:p>
        </w:tc>
      </w:tr>
      <w:tr w:rsidTr="00655D05">
        <w:tblPrEx>
          <w:tblW w:w="0" w:type="auto"/>
          <w:tblLook w:val="04A0"/>
        </w:tblPrEx>
        <w:trPr>
          <w:trHeight w:hRule="exact" w:val="170"/>
        </w:trPr>
        <w:tc>
          <w:tcPr>
            <w:tcW w:w="9854" w:type="dxa"/>
            <w:gridSpan w:val="3"/>
          </w:tcPr>
          <w:p w:rsidR="00FD1D96" w:rsidP="00655D05">
            <w:pPr>
              <w:bidi w:val="0"/>
            </w:pPr>
          </w:p>
        </w:tc>
      </w:tr>
      <w:tr w:rsidTr="00FD1D96">
        <w:tblPrEx>
          <w:tblW w:w="0" w:type="auto"/>
          <w:tblLook w:val="04A0"/>
        </w:tblPrEx>
        <w:tc>
          <w:tcPr>
            <w:tcW w:w="3227" w:type="dxa"/>
            <w:tcBorders>
              <w:right w:val="single" w:sz="4" w:space="0" w:color="auto"/>
            </w:tcBorders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Rôl yn y prosiect neu'r sefydliad: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96">
            <w:pPr>
              <w:bidi w:val="0"/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FD1D96">
            <w:pPr>
              <w:bidi w:val="0"/>
            </w:pPr>
          </w:p>
        </w:tc>
      </w:tr>
      <w:tr w:rsidTr="00655D05">
        <w:tblPrEx>
          <w:tblW w:w="0" w:type="auto"/>
          <w:tblLook w:val="04A0"/>
        </w:tblPrEx>
        <w:trPr>
          <w:trHeight w:hRule="exact" w:val="170"/>
        </w:trPr>
        <w:tc>
          <w:tcPr>
            <w:tcW w:w="9854" w:type="dxa"/>
            <w:gridSpan w:val="3"/>
          </w:tcPr>
          <w:p w:rsidR="00FD1D96" w:rsidP="00655D05">
            <w:pPr>
              <w:bidi w:val="0"/>
            </w:pPr>
          </w:p>
        </w:tc>
      </w:tr>
      <w:tr w:rsidTr="00FD1D96">
        <w:tblPrEx>
          <w:tblW w:w="0" w:type="auto"/>
          <w:tblLook w:val="04A0"/>
        </w:tblPrEx>
        <w:tc>
          <w:tcPr>
            <w:tcW w:w="3227" w:type="dxa"/>
            <w:tcBorders>
              <w:right w:val="single" w:sz="4" w:space="0" w:color="auto"/>
            </w:tcBorders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Cynnyrch neu broses: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96">
            <w:pPr>
              <w:bidi w:val="0"/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FD1D96">
            <w:pPr>
              <w:bidi w:val="0"/>
            </w:pPr>
          </w:p>
        </w:tc>
      </w:tr>
    </w:tbl>
    <w:p w:rsidR="00982625">
      <w:pPr>
        <w:bidi w:val="0"/>
      </w:pPr>
    </w:p>
    <w:tbl>
      <w:tblPr>
        <w:tblStyle w:val="TableGrid"/>
        <w:tblW w:w="0" w:type="auto"/>
        <w:tblLook w:val="04A0"/>
      </w:tblPr>
      <w:tblGrid>
        <w:gridCol w:w="1384"/>
        <w:gridCol w:w="1418"/>
        <w:gridCol w:w="1984"/>
        <w:gridCol w:w="5068"/>
      </w:tblGrid>
      <w:tr w:rsidTr="0064608D">
        <w:tblPrEx>
          <w:tblW w:w="0" w:type="auto"/>
          <w:tblLook w:val="04A0"/>
        </w:tblPrEx>
        <w:tc>
          <w:tcPr>
            <w:tcW w:w="1384" w:type="dxa"/>
            <w:shd w:val="clear" w:color="auto" w:fill="C6D9F0" w:themeFill="text2" w:themeFillTint="33"/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Fersiwn</w:t>
            </w:r>
          </w:p>
        </w:tc>
        <w:tc>
          <w:tcPr>
            <w:tcW w:w="1418" w:type="dxa"/>
            <w:shd w:val="clear" w:color="auto" w:fill="C6D9F0" w:themeFill="text2" w:themeFillTint="33"/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Dyddiad</w:t>
            </w:r>
          </w:p>
        </w:tc>
        <w:tc>
          <w:tcPr>
            <w:tcW w:w="1984" w:type="dxa"/>
            <w:shd w:val="clear" w:color="auto" w:fill="C6D9F0" w:themeFill="text2" w:themeFillTint="33"/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Awdur</w:t>
            </w:r>
          </w:p>
        </w:tc>
        <w:tc>
          <w:tcPr>
            <w:tcW w:w="5068" w:type="dxa"/>
            <w:shd w:val="clear" w:color="auto" w:fill="C6D9F0" w:themeFill="text2" w:themeFillTint="33"/>
          </w:tcPr>
          <w:p w:rsidR="00FD1D96">
            <w:pPr>
              <w:bidi w:val="0"/>
            </w:pPr>
            <w:r>
              <w:rPr>
                <w:rtl w:val="0"/>
                <w:lang w:val="cy-GB"/>
              </w:rPr>
              <w:t>Disgrifiad o'r Newid</w:t>
            </w:r>
          </w:p>
        </w:tc>
      </w:tr>
      <w:tr w:rsidTr="0064608D">
        <w:tblPrEx>
          <w:tblW w:w="0" w:type="auto"/>
          <w:tblLook w:val="04A0"/>
        </w:tblPrEx>
        <w:tc>
          <w:tcPr>
            <w:tcW w:w="1384" w:type="dxa"/>
          </w:tcPr>
          <w:p w:rsidR="00FD1D96">
            <w:pPr>
              <w:bidi w:val="0"/>
            </w:pPr>
          </w:p>
        </w:tc>
        <w:tc>
          <w:tcPr>
            <w:tcW w:w="1418" w:type="dxa"/>
          </w:tcPr>
          <w:p w:rsidR="00FD1D96">
            <w:pPr>
              <w:bidi w:val="0"/>
            </w:pPr>
          </w:p>
        </w:tc>
        <w:tc>
          <w:tcPr>
            <w:tcW w:w="1984" w:type="dxa"/>
          </w:tcPr>
          <w:p w:rsidR="00FD1D96">
            <w:pPr>
              <w:bidi w:val="0"/>
            </w:pPr>
          </w:p>
        </w:tc>
        <w:tc>
          <w:tcPr>
            <w:tcW w:w="5068" w:type="dxa"/>
          </w:tcPr>
          <w:p w:rsidR="00FD1D96">
            <w:pPr>
              <w:bidi w:val="0"/>
            </w:pPr>
          </w:p>
        </w:tc>
      </w:tr>
      <w:tr w:rsidTr="0064608D">
        <w:tblPrEx>
          <w:tblW w:w="0" w:type="auto"/>
          <w:tblLook w:val="04A0"/>
        </w:tblPrEx>
        <w:tc>
          <w:tcPr>
            <w:tcW w:w="1384" w:type="dxa"/>
          </w:tcPr>
          <w:p w:rsidR="00FD1D96">
            <w:pPr>
              <w:bidi w:val="0"/>
            </w:pPr>
          </w:p>
        </w:tc>
        <w:tc>
          <w:tcPr>
            <w:tcW w:w="1418" w:type="dxa"/>
          </w:tcPr>
          <w:p w:rsidR="00FD1D96">
            <w:pPr>
              <w:bidi w:val="0"/>
            </w:pPr>
          </w:p>
        </w:tc>
        <w:tc>
          <w:tcPr>
            <w:tcW w:w="1984" w:type="dxa"/>
          </w:tcPr>
          <w:p w:rsidR="00FD1D96">
            <w:pPr>
              <w:bidi w:val="0"/>
            </w:pPr>
          </w:p>
        </w:tc>
        <w:tc>
          <w:tcPr>
            <w:tcW w:w="5068" w:type="dxa"/>
          </w:tcPr>
          <w:p w:rsidR="00FD1D96">
            <w:pPr>
              <w:bidi w:val="0"/>
            </w:pPr>
          </w:p>
        </w:tc>
      </w:tr>
    </w:tbl>
    <w:p w:rsidR="00FD1D96">
      <w:pPr>
        <w:bidi w:val="0"/>
      </w:pPr>
    </w:p>
    <w:p w:rsidR="00FD1D96" w:rsidRPr="0064608D">
      <w:pPr>
        <w:bidi w:val="0"/>
        <w:rPr>
          <w:b/>
          <w:color w:val="4F81BD" w:themeColor="accent1"/>
        </w:rPr>
      </w:pPr>
      <w:r w:rsidRPr="0064608D">
        <w:rPr>
          <w:b/>
          <w:bCs/>
          <w:color w:val="4F81BD" w:themeColor="accent1"/>
          <w:rtl w:val="0"/>
          <w:lang w:val="cy-GB"/>
        </w:rPr>
        <w:t>Y gwersi a ddysgwyd - pwrpas ac amcanion</w:t>
      </w:r>
    </w:p>
    <w:p w:rsidR="00FD1D96">
      <w:pPr>
        <w:bidi w:val="0"/>
      </w:pPr>
      <w:r>
        <w:rPr>
          <w:rtl w:val="0"/>
          <w:lang w:val="cy-GB"/>
        </w:rPr>
        <w:t xml:space="preserve">Drwy gylch bywyd pob prosiect, mae gwersi'n cael eu dysgu ac mae cyfleoedd i wella'n cael eu darganfod. </w:t>
      </w:r>
      <w:r>
        <w:rPr>
          <w:rtl w:val="0"/>
          <w:lang w:val="cy-GB"/>
        </w:rPr>
        <w:t>Fel rhan o'r broses wella barhaus, mae cofnodi'r gwersi a ddysgwyd yn helpu tîm y prosiect i gael gwybod am wreiddiau problemau a gafwyd a sut i osgoi'r problemau hynny yn ystod camau hwyrach y prosiect neu brosiectau yn y dyfodol.</w:t>
      </w:r>
    </w:p>
    <w:p w:rsidR="00FD1D96">
      <w:pPr>
        <w:bidi w:val="0"/>
      </w:pPr>
    </w:p>
    <w:p w:rsidR="00FD1D96">
      <w:pPr>
        <w:bidi w:val="0"/>
      </w:pPr>
      <w:r>
        <w:rPr>
          <w:rtl w:val="0"/>
          <w:lang w:val="cy-GB"/>
        </w:rPr>
        <w:t>Amcan yr adroddiad hwn yw casglu'r holl wybodaeth berthnasol i gynllunio'n well gamau hwyrach prosiectau neu brosiectau yn y dyfodol, gan wella'r broses o weithredu prosiectau newydd, ac atal neu liniaru risgiau ar gyfer prosiectau yn y dyfodol.</w:t>
      </w:r>
    </w:p>
    <w:p w:rsidR="00FD1D96">
      <w:pPr>
        <w:bidi w:val="0"/>
      </w:pPr>
    </w:p>
    <w:p w:rsidR="00FD1D96" w:rsidRPr="0064608D">
      <w:pPr>
        <w:bidi w:val="0"/>
        <w:rPr>
          <w:b/>
          <w:color w:val="4F81BD" w:themeColor="accent1"/>
        </w:rPr>
      </w:pPr>
      <w:r w:rsidRPr="0064608D">
        <w:rPr>
          <w:b/>
          <w:bCs/>
          <w:color w:val="4F81BD" w:themeColor="accent1"/>
          <w:rtl w:val="0"/>
          <w:lang w:val="cy-GB"/>
        </w:rPr>
        <w:t>Cwestiynau am y gwersi a ddysgwyd</w:t>
      </w:r>
    </w:p>
    <w:p w:rsidR="00FD1D96">
      <w:pPr>
        <w:bidi w:val="0"/>
      </w:pPr>
    </w:p>
    <w:p w:rsidR="00FD1D96" w:rsidP="00FD1D96">
      <w:pPr>
        <w:pStyle w:val="ListParagraph"/>
        <w:numPr>
          <w:ilvl w:val="0"/>
          <w:numId w:val="1"/>
        </w:numPr>
        <w:bidi w:val="0"/>
      </w:pPr>
      <w:r>
        <w:rPr>
          <w:rtl w:val="0"/>
          <w:lang w:val="cy-GB"/>
        </w:rPr>
        <w:t>Beth oedd yn llwyddiannus - neu'n aflwyddiannus - naill ai ar gyfer y prosiect hwn neu ar gyfer tîm y prosiect?</w:t>
      </w:r>
    </w:p>
    <w:p w:rsidR="00FD1D96" w:rsidP="00FD1D96">
      <w:pPr>
        <w:pStyle w:val="ListParagraph"/>
        <w:numPr>
          <w:ilvl w:val="0"/>
          <w:numId w:val="1"/>
        </w:numPr>
        <w:bidi w:val="0"/>
      </w:pPr>
      <w:r>
        <w:rPr>
          <w:rtl w:val="0"/>
          <w:lang w:val="cy-GB"/>
        </w:rPr>
        <w:t>Beth y mae angen ei wneud eto neu ei wneud yn wahanol?</w:t>
      </w:r>
    </w:p>
    <w:p w:rsidR="0064608D" w:rsidP="00FD1D96">
      <w:pPr>
        <w:pStyle w:val="ListParagraph"/>
        <w:numPr>
          <w:ilvl w:val="0"/>
          <w:numId w:val="1"/>
        </w:numPr>
        <w:bidi w:val="0"/>
      </w:pPr>
      <w:r>
        <w:rPr>
          <w:rtl w:val="0"/>
          <w:lang w:val="cy-GB"/>
        </w:rPr>
        <w:t>Pa bethau annisgwyl yr oedd angen i'r tîm ymdrin â nhw?</w:t>
      </w:r>
    </w:p>
    <w:p w:rsidR="0064608D" w:rsidP="00FD1D96">
      <w:pPr>
        <w:pStyle w:val="ListParagraph"/>
        <w:numPr>
          <w:ilvl w:val="0"/>
          <w:numId w:val="1"/>
        </w:numPr>
        <w:bidi w:val="0"/>
      </w:pPr>
      <w:r>
        <w:rPr>
          <w:rtl w:val="0"/>
          <w:lang w:val="cy-GB"/>
        </w:rPr>
        <w:t>Pa amgylchiadau prosiect oedd yn annisgwyl?</w:t>
      </w:r>
    </w:p>
    <w:p w:rsidR="0064608D" w:rsidP="00FD1D96">
      <w:pPr>
        <w:pStyle w:val="ListParagraph"/>
        <w:numPr>
          <w:ilvl w:val="0"/>
          <w:numId w:val="1"/>
        </w:numPr>
        <w:bidi w:val="0"/>
      </w:pPr>
      <w:r>
        <w:rPr>
          <w:rtl w:val="0"/>
          <w:lang w:val="cy-GB"/>
        </w:rPr>
        <w:t xml:space="preserve">A gyflawnwyd amcanion y prosiect? </w:t>
      </w:r>
      <w:r>
        <w:rPr>
          <w:rtl w:val="0"/>
          <w:lang w:val="cy-GB"/>
        </w:rPr>
        <w:t>Os na, pa newidiadau y mae angen eu gwneud i gyflawni amcanion yn y dyfodol?</w:t>
      </w:r>
    </w:p>
    <w:sectPr w:rsidSect="006B273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7769CE"/>
    <w:multiLevelType w:val="hybridMultilevel"/>
    <w:tmpl w:val="A37AF4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000000"/>
    <w:rsid w:val="002871B3"/>
    <w:rsid w:val="0064608D"/>
    <w:rsid w:val="00655D05"/>
    <w:rsid w:val="00982625"/>
    <w:rsid w:val="00FD1D9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HAnsi" w:cs="Arial"/>
        <w:sz w:val="22"/>
        <w:szCs w:val="22"/>
        <w:lang w:val="en-GB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2625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1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F8E673212BB4089C255BF25C5CE3F" ma:contentTypeVersion="0" ma:contentTypeDescription="Create a new document." ma:contentTypeScope="" ma:versionID="bc95907341cc113ee643b7a9e44ddf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ADF699-6E9A-4146-A3BD-6DDE8780B749}">
  <ds:schemaRefs/>
</ds:datastoreItem>
</file>

<file path=customXml/itemProps2.xml><?xml version="1.0" encoding="utf-8"?>
<ds:datastoreItem xmlns:ds="http://schemas.openxmlformats.org/officeDocument/2006/customXml" ds:itemID="{D5F840B5-6235-4CB2-A1FC-7104531E6853}">
  <ds:schemaRefs/>
</ds:datastoreItem>
</file>

<file path=customXml/itemProps3.xml><?xml version="1.0" encoding="utf-8"?>
<ds:datastoreItem xmlns:ds="http://schemas.openxmlformats.org/officeDocument/2006/customXml" ds:itemID="{94742E8B-228C-4846-8F37-D2190A91CD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171</Words>
  <Characters>978</Characters>
  <Application>Microsoft Office Word</Application>
  <DocSecurity>0</DocSecurity>
  <Lines>8</Lines>
  <Paragraphs>2</Paragraphs>
  <ScaleCrop>false</ScaleCrop>
  <Company>Carmarthenshire County Council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Miller</dc:creator>
  <cp:lastModifiedBy>hlmorgan</cp:lastModifiedBy>
  <cp:revision>4</cp:revision>
  <dcterms:created xsi:type="dcterms:W3CDTF">2012-09-26T14:16:00Z</dcterms:created>
  <dcterms:modified xsi:type="dcterms:W3CDTF">2012-09-26T14:31:00Z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0x010100A12F8E673212BB4089C255BF25C5CE3F</vt:lpwstr>
  </property>
</Properties>
</file>