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57CC2" w14:textId="6CBAB8A2" w:rsidR="00582CAE" w:rsidRPr="00D15786" w:rsidRDefault="000259DA">
      <w:pPr>
        <w:rPr>
          <w:rFonts w:ascii="Arial" w:hAnsi="Arial" w:cs="Arial"/>
          <w:sz w:val="22"/>
          <w:szCs w:val="22"/>
        </w:rPr>
      </w:pPr>
      <w:r w:rsidRPr="000352DF">
        <w:rPr>
          <w:rFonts w:ascii="Arial" w:hAnsi="Arial" w:cs="Arial"/>
          <w:sz w:val="22"/>
          <w:szCs w:val="22"/>
          <w:lang w:val="cy-GB"/>
        </w:rPr>
        <w:t xml:space="preserve">Bydd y wybodaeth a nodir yn y datganiad hwn yn cael ei chadw gan yr Awdurdod yn ei gofnodion cyfrifiadurol. </w:t>
      </w:r>
      <w:r w:rsidRPr="000352DF">
        <w:rPr>
          <w:rFonts w:ascii="Arial" w:hAnsi="Arial" w:cs="Arial"/>
          <w:sz w:val="22"/>
          <w:szCs w:val="22"/>
          <w:lang w:val="cy-GB"/>
        </w:rPr>
        <w:t>Bydd y wybodaeth a nodir yn cael ei defnyddio hefyd gan swyddogion yr awdurdod er mwyn monitro a dadansoddi absenoldeb salwch. Gellir hefyd ei datgelu i Weithwyr Iechyd Galwedigaethol Proffesiynol sy'n gweithredu ar ran yr Awdurdod mewn perthynas â'r mater</w:t>
      </w:r>
      <w:r w:rsidRPr="000352DF">
        <w:rPr>
          <w:rFonts w:ascii="Arial" w:hAnsi="Arial" w:cs="Arial"/>
          <w:sz w:val="22"/>
          <w:szCs w:val="22"/>
          <w:lang w:val="cy-GB"/>
        </w:rPr>
        <w:t xml:space="preserve"> y mae'r datganiad hwn yn ymwneud ag ef. Mae'r Awdurdod yn trin data personol a gesglir yn ystod y weithdrefn salwch yn unol â pholisi diogelu data y Cyngor </w:t>
      </w:r>
      <w:hyperlink r:id="rId10" w:history="1">
        <w:r w:rsidR="00EF7848" w:rsidRPr="00D15786">
          <w:rPr>
            <w:rStyle w:val="Hyperddolen"/>
            <w:rFonts w:ascii="Arial" w:hAnsi="Arial" w:cs="Arial"/>
            <w:color w:val="auto"/>
            <w:sz w:val="22"/>
            <w:szCs w:val="22"/>
            <w:lang w:val="cy-GB"/>
          </w:rPr>
          <w:t>polisi-diogelu-</w:t>
        </w:r>
        <w:proofErr w:type="spellStart"/>
        <w:r w:rsidR="00EF7848" w:rsidRPr="00D15786">
          <w:rPr>
            <w:rStyle w:val="Hyperddolen"/>
            <w:rFonts w:ascii="Arial" w:hAnsi="Arial" w:cs="Arial"/>
            <w:color w:val="auto"/>
            <w:sz w:val="22"/>
            <w:szCs w:val="22"/>
            <w:lang w:val="cy-GB"/>
          </w:rPr>
          <w:t>data</w:t>
        </w:r>
        <w:r w:rsidR="00EF7848" w:rsidRPr="00D15786">
          <w:rPr>
            <w:rStyle w:val="Hyperddolen"/>
            <w:rFonts w:ascii="Arial" w:hAnsi="Arial" w:cs="Arial"/>
            <w:color w:val="auto"/>
            <w:sz w:val="22"/>
            <w:szCs w:val="22"/>
            <w:u w:val="none"/>
            <w:lang w:val="cy-GB"/>
          </w:rPr>
          <w:t>.</w:t>
        </w:r>
      </w:hyperlink>
      <w:proofErr w:type="spellEnd"/>
      <w:r>
        <w:t xml:space="preserve"> </w:t>
      </w:r>
      <w:r w:rsidRPr="000352DF">
        <w:rPr>
          <w:rFonts w:ascii="Arial" w:hAnsi="Arial" w:cs="Arial"/>
          <w:sz w:val="22"/>
          <w:szCs w:val="22"/>
          <w:lang w:val="cy-GB"/>
        </w:rPr>
        <w:t xml:space="preserve">I gael rhagor o wybodaeth am sut y defnyddir eich data a'r sail ar gyfer prosesu eich data, gweler ein hysbysiad preifatrwydd </w:t>
      </w:r>
      <w:hyperlink r:id="rId11" w:history="1">
        <w:r w:rsidR="00EF7848" w:rsidRPr="00D15786">
          <w:rPr>
            <w:rStyle w:val="Hyperddolen"/>
            <w:rFonts w:ascii="Arial" w:hAnsi="Arial" w:cs="Arial"/>
            <w:color w:val="auto"/>
            <w:sz w:val="22"/>
            <w:szCs w:val="22"/>
            <w:lang w:val="cy-GB"/>
          </w:rPr>
          <w:t>Hysbysiad-preifatrwydd-AD</w:t>
        </w:r>
        <w:r w:rsidR="00EF7848" w:rsidRPr="00D15786">
          <w:rPr>
            <w:rStyle w:val="Hyperddolen"/>
            <w:rFonts w:ascii="Arial" w:hAnsi="Arial" w:cs="Arial"/>
            <w:color w:val="auto"/>
            <w:sz w:val="22"/>
            <w:szCs w:val="22"/>
            <w:u w:val="none"/>
            <w:lang w:val="cy-GB"/>
          </w:rPr>
          <w:t xml:space="preserve"> </w:t>
        </w:r>
      </w:hyperlink>
      <w:r w:rsidRPr="000352DF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4EFFFEFC" w14:textId="77777777" w:rsidR="00582CAE" w:rsidRPr="000352DF" w:rsidRDefault="00582CAE">
      <w:pPr>
        <w:rPr>
          <w:rFonts w:ascii="Arial" w:hAnsi="Arial" w:cs="Arial"/>
          <w:sz w:val="22"/>
          <w:szCs w:val="22"/>
        </w:rPr>
      </w:pPr>
    </w:p>
    <w:tbl>
      <w:tblPr>
        <w:tblW w:w="11100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73"/>
        <w:gridCol w:w="25"/>
        <w:gridCol w:w="826"/>
        <w:gridCol w:w="141"/>
        <w:gridCol w:w="733"/>
        <w:gridCol w:w="260"/>
        <w:gridCol w:w="425"/>
        <w:gridCol w:w="315"/>
        <w:gridCol w:w="542"/>
        <w:gridCol w:w="560"/>
        <w:gridCol w:w="7"/>
        <w:gridCol w:w="291"/>
        <w:gridCol w:w="1102"/>
        <w:gridCol w:w="98"/>
        <w:gridCol w:w="210"/>
        <w:gridCol w:w="419"/>
        <w:gridCol w:w="6"/>
        <w:gridCol w:w="567"/>
        <w:gridCol w:w="277"/>
        <w:gridCol w:w="142"/>
        <w:gridCol w:w="148"/>
        <w:gridCol w:w="567"/>
        <w:gridCol w:w="166"/>
        <w:gridCol w:w="98"/>
        <w:gridCol w:w="100"/>
        <w:gridCol w:w="197"/>
        <w:gridCol w:w="569"/>
        <w:gridCol w:w="534"/>
        <w:gridCol w:w="33"/>
        <w:gridCol w:w="281"/>
        <w:gridCol w:w="1086"/>
        <w:gridCol w:w="102"/>
      </w:tblGrid>
      <w:tr w:rsidR="00350C85" w14:paraId="34DFE5E7" w14:textId="77777777" w:rsidTr="006747AB"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4DE5E196" w14:textId="77777777" w:rsidR="00C37D13" w:rsidRPr="000352DF" w:rsidRDefault="000259DA" w:rsidP="007805E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C21BF" w14:textId="77777777" w:rsidR="00C37D13" w:rsidRPr="000352DF" w:rsidRDefault="000259DA" w:rsidP="007805E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>Enw:</w:t>
            </w:r>
          </w:p>
        </w:tc>
        <w:tc>
          <w:tcPr>
            <w:tcW w:w="468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7773F3A" w14:textId="77777777" w:rsidR="00C37D13" w:rsidRPr="000352DF" w:rsidRDefault="00C37D13" w:rsidP="007805E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C17FAB" w14:textId="77777777" w:rsidR="00C37D13" w:rsidRPr="000352DF" w:rsidRDefault="000259DA" w:rsidP="007805E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>Rhif Gweithiwr:</w:t>
            </w:r>
          </w:p>
        </w:tc>
        <w:tc>
          <w:tcPr>
            <w:tcW w:w="388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4B96AA" w14:textId="77777777" w:rsidR="00C37D13" w:rsidRPr="000352DF" w:rsidRDefault="00C37D13" w:rsidP="007805E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85" w14:paraId="5C3BD6DC" w14:textId="77777777" w:rsidTr="006747AB"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0C83A95C" w14:textId="77777777" w:rsidR="00C37D13" w:rsidRPr="000352DF" w:rsidRDefault="00C37D13" w:rsidP="007805E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04EB1D" w14:textId="77777777" w:rsidR="00C37D13" w:rsidRPr="000352DF" w:rsidRDefault="000259DA" w:rsidP="007805E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>Rhif/Dynodiad y Swydd:</w:t>
            </w:r>
          </w:p>
        </w:tc>
        <w:tc>
          <w:tcPr>
            <w:tcW w:w="355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BC9653" w14:textId="77777777" w:rsidR="00C37D13" w:rsidRPr="000352DF" w:rsidRDefault="00C37D13" w:rsidP="007805E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DF9903" w14:textId="77777777" w:rsidR="00C37D13" w:rsidRPr="000352DF" w:rsidRDefault="000259DA" w:rsidP="007805E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>Adran:</w:t>
            </w:r>
          </w:p>
        </w:tc>
        <w:tc>
          <w:tcPr>
            <w:tcW w:w="388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FDDE09" w14:textId="77777777" w:rsidR="00C37D13" w:rsidRPr="000352DF" w:rsidRDefault="00C37D13" w:rsidP="007805E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85" w14:paraId="0C34755D" w14:textId="77777777" w:rsidTr="006747AB"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7EAE9CB8" w14:textId="77777777" w:rsidR="00C37D13" w:rsidRPr="000352DF" w:rsidRDefault="00C37D13" w:rsidP="007805E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BF4724" w14:textId="77777777" w:rsidR="00C37D13" w:rsidRPr="000352DF" w:rsidRDefault="000259DA" w:rsidP="007805E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 xml:space="preserve">Lleoliad Gwaith/Ardal: </w:t>
            </w:r>
          </w:p>
        </w:tc>
        <w:tc>
          <w:tcPr>
            <w:tcW w:w="8842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18F324" w14:textId="77777777" w:rsidR="00C37D13" w:rsidRPr="000352DF" w:rsidRDefault="00C37D13" w:rsidP="007805EF">
            <w:pPr>
              <w:pStyle w:val="Pennyn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85" w14:paraId="3B1D4402" w14:textId="77777777" w:rsidTr="006747AB"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538716A0" w14:textId="77777777" w:rsidR="00C37D13" w:rsidRPr="000352DF" w:rsidRDefault="00C37D13" w:rsidP="007805E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7BC78E" w14:textId="77777777" w:rsidR="00C37D13" w:rsidRPr="000352DF" w:rsidRDefault="000259DA" w:rsidP="007805E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 xml:space="preserve">Rheolwr Llinell/Goruchwyliwr:  </w:t>
            </w:r>
          </w:p>
        </w:tc>
        <w:tc>
          <w:tcPr>
            <w:tcW w:w="8417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7A33461" w14:textId="77777777" w:rsidR="00C37D13" w:rsidRPr="000352DF" w:rsidRDefault="00C37D13" w:rsidP="007805E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85" w14:paraId="58F72FF7" w14:textId="77777777" w:rsidTr="006747AB">
        <w:trPr>
          <w:trHeight w:val="149"/>
        </w:trPr>
        <w:tc>
          <w:tcPr>
            <w:tcW w:w="27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CC6CCBD" w14:textId="77777777" w:rsidR="00C37D13" w:rsidRPr="000352DF" w:rsidRDefault="00C37D13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1A9663F" w14:textId="77777777" w:rsidR="00C37D13" w:rsidRPr="000352DF" w:rsidRDefault="00C37D13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2" w:type="dxa"/>
            <w:gridSpan w:val="2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AC454D4" w14:textId="77777777" w:rsidR="00C37D13" w:rsidRPr="000352DF" w:rsidRDefault="00C37D13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85" w14:paraId="7C0A4079" w14:textId="77777777" w:rsidTr="006747AB">
        <w:trPr>
          <w:cantSplit/>
          <w:trHeight w:val="303"/>
        </w:trPr>
        <w:tc>
          <w:tcPr>
            <w:tcW w:w="2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DF806C0" w14:textId="77777777" w:rsidR="00C37D13" w:rsidRPr="000352DF" w:rsidRDefault="000259DA" w:rsidP="007805E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2</w:t>
            </w:r>
          </w:p>
        </w:tc>
        <w:tc>
          <w:tcPr>
            <w:tcW w:w="27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27BC6E" w14:textId="77777777" w:rsidR="00C37D13" w:rsidRPr="000352DF" w:rsidRDefault="000259DA" w:rsidP="007805E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>Dyddiad ac Amser Dechrau'r Absenoldeb: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274A925" w14:textId="77777777" w:rsidR="00C37D13" w:rsidRPr="000352DF" w:rsidRDefault="00C37D13" w:rsidP="007805E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89BA79" w14:textId="77777777" w:rsidR="00C37D13" w:rsidRPr="000352DF" w:rsidRDefault="000259DA" w:rsidP="007805E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 xml:space="preserve">Dyddiad ac Amser </w:t>
            </w: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>Diwedd yr Absenoldeb:</w:t>
            </w:r>
          </w:p>
        </w:tc>
        <w:tc>
          <w:tcPr>
            <w:tcW w:w="300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EC3791F" w14:textId="77777777" w:rsidR="00C37D13" w:rsidRPr="000352DF" w:rsidRDefault="00C37D13" w:rsidP="007805E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85" w14:paraId="147A0B9B" w14:textId="77777777" w:rsidTr="006747AB">
        <w:trPr>
          <w:cantSplit/>
          <w:trHeight w:val="3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30585439" w14:textId="77777777" w:rsidR="00C37D13" w:rsidRPr="000352DF" w:rsidRDefault="00C37D13" w:rsidP="007805EF">
            <w:pPr>
              <w:spacing w:before="6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7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A3E8B2" w14:textId="77777777" w:rsidR="00C37D13" w:rsidRPr="000352DF" w:rsidRDefault="000259DA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>(gan gynnwys ½ diwrnod)</w:t>
            </w:r>
          </w:p>
        </w:tc>
        <w:tc>
          <w:tcPr>
            <w:tcW w:w="2502" w:type="dxa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622D445" w14:textId="77777777" w:rsidR="00C37D13" w:rsidRPr="000352DF" w:rsidRDefault="00C37D13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1365294" w14:textId="77777777" w:rsidR="00C37D13" w:rsidRPr="000352DF" w:rsidRDefault="000259DA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>(gan gynnwys ½ diwrnod)</w:t>
            </w:r>
          </w:p>
        </w:tc>
        <w:tc>
          <w:tcPr>
            <w:tcW w:w="2036" w:type="dxa"/>
            <w:gridSpan w:val="5"/>
            <w:tcBorders>
              <w:top w:val="dotted" w:sz="6" w:space="0" w:color="auto"/>
              <w:left w:val="nil"/>
              <w:right w:val="nil"/>
            </w:tcBorders>
          </w:tcPr>
          <w:p w14:paraId="0C0AC6D2" w14:textId="77777777" w:rsidR="00C37D13" w:rsidRPr="000352DF" w:rsidRDefault="00C37D13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85" w14:paraId="0E2232FA" w14:textId="77777777" w:rsidTr="006747AB">
        <w:tc>
          <w:tcPr>
            <w:tcW w:w="27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91BFE52" w14:textId="77777777" w:rsidR="00C37D13" w:rsidRPr="000352DF" w:rsidRDefault="00C37D13" w:rsidP="007805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1F84E6E" w14:textId="77777777" w:rsidR="00C37D13" w:rsidRPr="000352DF" w:rsidRDefault="00C37D13" w:rsidP="007805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2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DE5A61C" w14:textId="77777777" w:rsidR="00C37D13" w:rsidRPr="000352DF" w:rsidRDefault="00C37D13" w:rsidP="00780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85" w14:paraId="0920B0E7" w14:textId="77777777" w:rsidTr="006747AB">
        <w:tc>
          <w:tcPr>
            <w:tcW w:w="2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A5A24" w14:textId="77777777" w:rsidR="00C37D13" w:rsidRPr="000352DF" w:rsidRDefault="000259DA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3</w:t>
            </w:r>
          </w:p>
        </w:tc>
        <w:tc>
          <w:tcPr>
            <w:tcW w:w="38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30EF32" w14:textId="77777777" w:rsidR="00C37D13" w:rsidRPr="000352DF" w:rsidRDefault="000259DA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Mae'n ofynnol i chi roi manylion am natur y salwch/anaf:</w:t>
            </w:r>
          </w:p>
        </w:tc>
        <w:tc>
          <w:tcPr>
            <w:tcW w:w="6993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1551C05" w14:textId="77777777" w:rsidR="00C37D13" w:rsidRPr="000352DF" w:rsidRDefault="00C37D13" w:rsidP="007805EF">
            <w:pPr>
              <w:pStyle w:val="Pennyn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85" w14:paraId="169A1FC0" w14:textId="77777777" w:rsidTr="006747AB">
        <w:trPr>
          <w:cantSplit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462F5387" w14:textId="77777777" w:rsidR="00C37D13" w:rsidRPr="000352DF" w:rsidRDefault="00C37D13" w:rsidP="007805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0A43212" w14:textId="77777777" w:rsidR="00C37D13" w:rsidRPr="000352DF" w:rsidRDefault="00C37D13" w:rsidP="007805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18FB7" w14:textId="77777777" w:rsidR="00C37D13" w:rsidRPr="000352DF" w:rsidRDefault="000259DA" w:rsidP="007805E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>Côd</w:t>
            </w:r>
            <w:proofErr w:type="spellEnd"/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 xml:space="preserve"> Absenoldeb Perthnasol (Gweler y canllawiau isod)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33BA4" w14:textId="77777777" w:rsidR="00C37D13" w:rsidRPr="000352DF" w:rsidRDefault="00C37D13" w:rsidP="007805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3EC75" w14:textId="77777777" w:rsidR="00C37D13" w:rsidRPr="000352DF" w:rsidRDefault="00C37D13" w:rsidP="007805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2EADF" w14:textId="77777777" w:rsidR="00C37D13" w:rsidRPr="000352DF" w:rsidRDefault="00C37D13" w:rsidP="007805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A9207D" w14:textId="77777777" w:rsidR="00C37D13" w:rsidRPr="000352DF" w:rsidRDefault="00C37D13" w:rsidP="007805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02D16" w14:textId="77777777" w:rsidR="00C37D13" w:rsidRPr="000352DF" w:rsidRDefault="00C37D13" w:rsidP="007805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E5804" w14:textId="77777777" w:rsidR="00C37D13" w:rsidRPr="000352DF" w:rsidRDefault="00C37D13" w:rsidP="007805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E3860B" w14:textId="77777777" w:rsidR="00C37D13" w:rsidRPr="000352DF" w:rsidRDefault="00C37D13" w:rsidP="00780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85" w14:paraId="1B104542" w14:textId="77777777" w:rsidTr="006747AB">
        <w:tc>
          <w:tcPr>
            <w:tcW w:w="27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1C0D4BA" w14:textId="77777777" w:rsidR="00C37D13" w:rsidRPr="000352DF" w:rsidRDefault="00C37D13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7" w:type="dxa"/>
            <w:gridSpan w:val="31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DADC474" w14:textId="77777777" w:rsidR="00C37D13" w:rsidRPr="000352DF" w:rsidRDefault="000259DA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 xml:space="preserve">A oedd eich salwch/anaf yn gysylltiedig â'r gwaith?    </w:t>
            </w:r>
            <w:r w:rsidRPr="000352D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OEDD / NAC OEDD</w:t>
            </w:r>
          </w:p>
          <w:p w14:paraId="1E566AAA" w14:textId="77777777" w:rsidR="00C37D13" w:rsidRPr="000352DF" w:rsidRDefault="000259DA" w:rsidP="007805E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 xml:space="preserve">A achoswyd eich absenoldeb gan ddamwain a allai fod yn destun hawliad yn erbyn trydydd parti? e.e. damwain modur            </w:t>
            </w:r>
            <w:bookmarkStart w:id="0" w:name="OLE_LINK1"/>
            <w:r w:rsidRPr="000352D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DO / NADDO</w:t>
            </w: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</w:p>
          <w:p w14:paraId="7446AB09" w14:textId="77777777" w:rsidR="00C37D13" w:rsidRDefault="000259DA" w:rsidP="007805E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 xml:space="preserve">A achoswyd eich absenoldeb gan anaf chwaraeon? </w:t>
            </w:r>
            <w:r w:rsidRPr="000352D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</w:t>
            </w:r>
            <w:r w:rsidRPr="000352D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O/NADDO</w:t>
            </w:r>
          </w:p>
          <w:p w14:paraId="561C69B6" w14:textId="77777777" w:rsidR="000352DF" w:rsidRPr="000352DF" w:rsidRDefault="000352DF" w:rsidP="007805E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  <w:tr w:rsidR="00350C85" w14:paraId="6810A09F" w14:textId="77777777" w:rsidTr="006747AB">
        <w:trPr>
          <w:gridAfter w:val="1"/>
          <w:wAfter w:w="102" w:type="dxa"/>
        </w:trPr>
        <w:tc>
          <w:tcPr>
            <w:tcW w:w="27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A3DBC28" w14:textId="77777777" w:rsidR="00875C45" w:rsidRPr="000352DF" w:rsidRDefault="000259DA" w:rsidP="007805EF">
            <w:pPr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4</w:t>
            </w:r>
          </w:p>
        </w:tc>
        <w:tc>
          <w:tcPr>
            <w:tcW w:w="8025" w:type="dxa"/>
            <w:gridSpan w:val="2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D6839CE" w14:textId="77777777" w:rsidR="00875C45" w:rsidRPr="000352DF" w:rsidRDefault="00875C45" w:rsidP="007805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7E3D32" w14:textId="77777777" w:rsidR="00382A61" w:rsidRPr="000352DF" w:rsidRDefault="000259DA" w:rsidP="00FD1A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 xml:space="preserve">A oedd eich absenoldeb yn ymwneud ag anabledd fel y'i diffinnir gan Ddeddf Cydraddoldeb 2010? </w:t>
            </w:r>
          </w:p>
          <w:p w14:paraId="6FFE8B31" w14:textId="77777777" w:rsidR="00FE18E2" w:rsidRPr="000352DF" w:rsidRDefault="000259DA" w:rsidP="00FD1AC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 xml:space="preserve">Mae'r Ddeddf Cydraddoldeb yn diffinio bod person yn anabl os oes ganddo/ganddi nam corfforol neu feddyliol sy’n cael effaith niweidiol </w:t>
            </w: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>sylweddol a hirdymor (h.y. wedi para neu y disgwylir iddi bara o leiaf 12 mis) ar allu’r person i gyflawni gweithgareddau arferol o ddydd i ddydd.</w:t>
            </w:r>
          </w:p>
          <w:p w14:paraId="132EC386" w14:textId="77777777" w:rsidR="00201F3D" w:rsidRPr="000352DF" w:rsidRDefault="00201F3D" w:rsidP="00201F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0FB4BD" w14:textId="77777777" w:rsidR="00875C45" w:rsidRPr="000352DF" w:rsidRDefault="00875C45" w:rsidP="007805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56DF4" w14:textId="77777777" w:rsidR="00875C45" w:rsidRPr="000352DF" w:rsidRDefault="00875C45" w:rsidP="007805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A82BCB" w14:textId="77777777" w:rsidR="00875C45" w:rsidRPr="000352DF" w:rsidRDefault="000259DA" w:rsidP="007805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2D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               </w:t>
            </w:r>
          </w:p>
          <w:p w14:paraId="62A4D1C7" w14:textId="77777777" w:rsidR="00875C45" w:rsidRPr="000352DF" w:rsidRDefault="000259DA" w:rsidP="007805EF">
            <w:pPr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OEDD / NAC OEDD</w:t>
            </w:r>
          </w:p>
        </w:tc>
      </w:tr>
      <w:tr w:rsidR="00350C85" w14:paraId="3F92225B" w14:textId="77777777" w:rsidTr="006747AB">
        <w:tc>
          <w:tcPr>
            <w:tcW w:w="2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EEF217" w14:textId="77777777" w:rsidR="00C37D13" w:rsidRPr="000352DF" w:rsidRDefault="000259DA" w:rsidP="007805E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352D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5</w:t>
            </w:r>
          </w:p>
        </w:tc>
        <w:tc>
          <w:tcPr>
            <w:tcW w:w="32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CA3FA3" w14:textId="77777777" w:rsidR="00C37D13" w:rsidRPr="000352DF" w:rsidRDefault="000259DA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Datganiad:</w:t>
            </w:r>
          </w:p>
        </w:tc>
        <w:tc>
          <w:tcPr>
            <w:tcW w:w="75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EF81D8A" w14:textId="77777777" w:rsidR="00C37D13" w:rsidRPr="000352DF" w:rsidRDefault="00C37D13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85" w14:paraId="45F43165" w14:textId="77777777" w:rsidTr="006747AB"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643CD433" w14:textId="77777777" w:rsidR="00C37D13" w:rsidRPr="000352DF" w:rsidRDefault="00C37D13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CA58BE3" w14:textId="77777777" w:rsidR="00C37D13" w:rsidRPr="000352DF" w:rsidRDefault="000259DA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 xml:space="preserve">Rwyf yn datgan bod y datganiad uchod yn wir, a thrwy hyn yn hawlio unrhyw daliadau salwch y mae gennyf hawl iddynt.  Rwy'n deall y gall rhoi gwybodaeth anwir neu gamarweiniol arwain at gamau disgyblu a allai arwain at ddiswyddo. </w:t>
            </w:r>
          </w:p>
        </w:tc>
      </w:tr>
      <w:tr w:rsidR="00350C85" w14:paraId="7085AA5A" w14:textId="77777777" w:rsidTr="006747AB"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4417D6CB" w14:textId="77777777" w:rsidR="00C37D13" w:rsidRPr="000352DF" w:rsidRDefault="00C37D13" w:rsidP="007805E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80130" w14:textId="77777777" w:rsidR="00C37D13" w:rsidRPr="000352DF" w:rsidRDefault="000259DA" w:rsidP="007805E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>Llofnodwyd:</w:t>
            </w:r>
          </w:p>
        </w:tc>
        <w:tc>
          <w:tcPr>
            <w:tcW w:w="496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F72674E" w14:textId="77777777" w:rsidR="00C37D13" w:rsidRPr="000352DF" w:rsidRDefault="00C37D13" w:rsidP="007805E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F1DF26" w14:textId="77777777" w:rsidR="00C37D13" w:rsidRPr="000352DF" w:rsidRDefault="000259DA" w:rsidP="007805E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>Dyddiad:</w:t>
            </w:r>
          </w:p>
        </w:tc>
        <w:tc>
          <w:tcPr>
            <w:tcW w:w="4023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40A770B" w14:textId="77777777" w:rsidR="00C37D13" w:rsidRPr="000352DF" w:rsidRDefault="00C37D13" w:rsidP="007805E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85" w14:paraId="3C5DB553" w14:textId="77777777">
        <w:tc>
          <w:tcPr>
            <w:tcW w:w="1110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2E528DE" w14:textId="77777777" w:rsidR="00C37D13" w:rsidRPr="000352DF" w:rsidRDefault="00C37D13" w:rsidP="007805EF">
            <w:pPr>
              <w:spacing w:before="6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85" w14:paraId="50202C43" w14:textId="77777777" w:rsidTr="006747AB">
        <w:tc>
          <w:tcPr>
            <w:tcW w:w="298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2020179" w14:textId="77777777" w:rsidR="00C37D13" w:rsidRPr="000352DF" w:rsidRDefault="000259DA" w:rsidP="007805EF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0352D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>6</w:t>
            </w:r>
          </w:p>
        </w:tc>
        <w:tc>
          <w:tcPr>
            <w:tcW w:w="10802" w:type="dxa"/>
            <w:gridSpan w:val="30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1FF745E" w14:textId="77777777" w:rsidR="00C37D13" w:rsidRPr="000352DF" w:rsidRDefault="000259DA" w:rsidP="007805EF">
            <w:pPr>
              <w:pStyle w:val="Pennawd2"/>
              <w:spacing w:before="80"/>
              <w:rPr>
                <w:rFonts w:cs="Arial"/>
                <w:sz w:val="22"/>
                <w:szCs w:val="22"/>
              </w:rPr>
            </w:pPr>
            <w:r w:rsidRPr="000352DF">
              <w:rPr>
                <w:rFonts w:cs="Arial"/>
                <w:bCs/>
                <w:iCs/>
                <w:sz w:val="22"/>
                <w:szCs w:val="22"/>
                <w:lang w:val="cy-GB"/>
              </w:rPr>
              <w:t>At ddefnydd swyddogol yn unig</w:t>
            </w:r>
          </w:p>
        </w:tc>
      </w:tr>
      <w:tr w:rsidR="00350C85" w14:paraId="1708A7AF" w14:textId="77777777" w:rsidTr="006747AB">
        <w:trPr>
          <w:cantSplit/>
        </w:trPr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EF8AD" w14:textId="77777777" w:rsidR="00E846AF" w:rsidRPr="000352DF" w:rsidRDefault="00E846AF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70C18" w14:textId="77777777" w:rsidR="00E846AF" w:rsidRPr="000352DF" w:rsidRDefault="000259DA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 xml:space="preserve">Rheolwr Llinell/Goruchwyliwr:  </w:t>
            </w:r>
          </w:p>
        </w:tc>
        <w:tc>
          <w:tcPr>
            <w:tcW w:w="240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87C94F" w14:textId="77777777" w:rsidR="00E846AF" w:rsidRPr="000352DF" w:rsidRDefault="00E846AF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2DEAD" w14:textId="77777777" w:rsidR="00E846AF" w:rsidRPr="000352DF" w:rsidRDefault="000259DA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>Swydd:</w:t>
            </w:r>
          </w:p>
        </w:tc>
        <w:tc>
          <w:tcPr>
            <w:tcW w:w="260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6559CD" w14:textId="77777777" w:rsidR="00E846AF" w:rsidRPr="000352DF" w:rsidRDefault="00E846AF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330E33" w14:textId="77777777" w:rsidR="00E846AF" w:rsidRPr="000352DF" w:rsidRDefault="000259DA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>Dyddiad:</w:t>
            </w:r>
          </w:p>
        </w:tc>
        <w:tc>
          <w:tcPr>
            <w:tcW w:w="150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CB496C3" w14:textId="77777777" w:rsidR="00E846AF" w:rsidRPr="000352DF" w:rsidRDefault="00E846AF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85" w14:paraId="3A6625CA" w14:textId="77777777" w:rsidTr="006747AB">
        <w:trPr>
          <w:cantSplit/>
        </w:trPr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5AD2E" w14:textId="77777777" w:rsidR="006747AB" w:rsidRPr="000352DF" w:rsidRDefault="006747AB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197EC" w14:textId="77777777" w:rsidR="006747AB" w:rsidRPr="000352DF" w:rsidRDefault="000259DA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Dyddiad y Cyfweliad Dychwelyd i'r Gwaith </w:t>
            </w:r>
          </w:p>
        </w:tc>
        <w:tc>
          <w:tcPr>
            <w:tcW w:w="240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64E2D3F" w14:textId="77777777" w:rsidR="006747AB" w:rsidRPr="000352DF" w:rsidRDefault="006747AB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AB50A" w14:textId="77777777" w:rsidR="006747AB" w:rsidRPr="000352DF" w:rsidRDefault="006747AB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16FEA5E" w14:textId="77777777" w:rsidR="006747AB" w:rsidRPr="000352DF" w:rsidRDefault="006747AB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7EF8A8" w14:textId="77777777" w:rsidR="006747AB" w:rsidRPr="000352DF" w:rsidRDefault="006747AB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B161D13" w14:textId="77777777" w:rsidR="006747AB" w:rsidRPr="000352DF" w:rsidRDefault="006747AB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85" w14:paraId="5134503D" w14:textId="77777777" w:rsidTr="006747AB">
        <w:trPr>
          <w:cantSplit/>
        </w:trPr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14:paraId="7BC47F96" w14:textId="77777777" w:rsidR="006747AB" w:rsidRPr="000352DF" w:rsidRDefault="006747AB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right w:val="nil"/>
            </w:tcBorders>
          </w:tcPr>
          <w:p w14:paraId="3C5F8917" w14:textId="77777777" w:rsidR="006747AB" w:rsidRPr="000352DF" w:rsidRDefault="006747AB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gridSpan w:val="7"/>
            <w:tcBorders>
              <w:top w:val="nil"/>
              <w:left w:val="nil"/>
              <w:right w:val="nil"/>
            </w:tcBorders>
          </w:tcPr>
          <w:p w14:paraId="381B0AE7" w14:textId="77777777" w:rsidR="006747AB" w:rsidRPr="000352DF" w:rsidRDefault="006747AB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right w:val="nil"/>
            </w:tcBorders>
          </w:tcPr>
          <w:p w14:paraId="007E07B4" w14:textId="77777777" w:rsidR="006747AB" w:rsidRPr="000352DF" w:rsidRDefault="006747AB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  <w:gridSpan w:val="10"/>
            <w:tcBorders>
              <w:top w:val="nil"/>
              <w:left w:val="nil"/>
              <w:right w:val="nil"/>
            </w:tcBorders>
          </w:tcPr>
          <w:p w14:paraId="7DFA3850" w14:textId="77777777" w:rsidR="006747AB" w:rsidRPr="000352DF" w:rsidRDefault="006747AB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right w:val="nil"/>
            </w:tcBorders>
          </w:tcPr>
          <w:p w14:paraId="034F508D" w14:textId="77777777" w:rsidR="006747AB" w:rsidRPr="000352DF" w:rsidRDefault="006747AB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right w:val="nil"/>
            </w:tcBorders>
          </w:tcPr>
          <w:p w14:paraId="14D1D710" w14:textId="77777777" w:rsidR="006747AB" w:rsidRPr="000352DF" w:rsidRDefault="006747AB" w:rsidP="007805E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85" w14:paraId="4905E06E" w14:textId="77777777" w:rsidTr="006747AB">
        <w:trPr>
          <w:cantSplit/>
        </w:trPr>
        <w:tc>
          <w:tcPr>
            <w:tcW w:w="11100" w:type="dxa"/>
            <w:gridSpan w:val="32"/>
            <w:tcBorders>
              <w:left w:val="nil"/>
              <w:bottom w:val="nil"/>
              <w:right w:val="nil"/>
            </w:tcBorders>
          </w:tcPr>
          <w:p w14:paraId="5EF71351" w14:textId="77777777" w:rsidR="00C37D13" w:rsidRDefault="000259DA" w:rsidP="007805EF">
            <w:pPr>
              <w:pStyle w:val="Pennawd3"/>
              <w:spacing w:after="40"/>
              <w:rPr>
                <w:rFonts w:cs="Arial"/>
                <w:sz w:val="22"/>
                <w:szCs w:val="22"/>
              </w:rPr>
            </w:pPr>
            <w:r w:rsidRPr="000352DF">
              <w:rPr>
                <w:rFonts w:cs="Arial"/>
                <w:bCs/>
                <w:sz w:val="22"/>
                <w:szCs w:val="22"/>
                <w:lang w:val="cy-GB"/>
              </w:rPr>
              <w:t>Codau Absenoldeb ar gyfer Salwch neu Anaf</w:t>
            </w:r>
          </w:p>
          <w:p w14:paraId="47ACFE7D" w14:textId="77777777" w:rsidR="006747AB" w:rsidRDefault="006747AB" w:rsidP="006747AB"/>
          <w:p w14:paraId="52ABE91C" w14:textId="77777777" w:rsidR="006747AB" w:rsidRDefault="006747AB" w:rsidP="006747AB"/>
          <w:p w14:paraId="281AC000" w14:textId="77777777" w:rsidR="006747AB" w:rsidRPr="006747AB" w:rsidRDefault="006747AB" w:rsidP="006747AB"/>
          <w:tbl>
            <w:tblPr>
              <w:tblW w:w="11100" w:type="dxa"/>
              <w:tblLayout w:type="fixed"/>
              <w:tblLook w:val="0000" w:firstRow="0" w:lastRow="0" w:firstColumn="0" w:lastColumn="0" w:noHBand="0" w:noVBand="0"/>
            </w:tblPr>
            <w:tblGrid>
              <w:gridCol w:w="11100"/>
            </w:tblGrid>
            <w:tr w:rsidR="00350C85" w14:paraId="32DF48F3" w14:textId="77777777" w:rsidTr="006747AB">
              <w:trPr>
                <w:cantSplit/>
                <w:trHeight w:val="244"/>
              </w:trPr>
              <w:tc>
                <w:tcPr>
                  <w:tcW w:w="11100" w:type="dxa"/>
                </w:tcPr>
                <w:p w14:paraId="254477E6" w14:textId="77777777" w:rsidR="00582CAE" w:rsidRPr="006747AB" w:rsidRDefault="000259DA" w:rsidP="006747AB">
                  <w:pPr>
                    <w:tabs>
                      <w:tab w:val="left" w:pos="754"/>
                    </w:tabs>
                    <w:spacing w:before="4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747AB">
                    <w:rPr>
                      <w:rFonts w:ascii="Arial" w:hAnsi="Arial" w:cs="Arial"/>
                      <w:bCs/>
                      <w:sz w:val="22"/>
                      <w:szCs w:val="22"/>
                      <w:lang w:val="cy-GB"/>
                    </w:rPr>
                    <w:t>Dylid cofnodi pob achos o absenoldeb salwch yn un o'r grwpiau Categori Salwch canlynol: (Gweler y tabl isod). Er enghraifft, dylid rhoi absenoldeb oherwydd poen cefn yn y categori "Problemau â'r cefn a'r gwddf".</w:t>
                  </w:r>
                </w:p>
                <w:p w14:paraId="4EB8795D" w14:textId="77777777" w:rsidR="006747AB" w:rsidRPr="006747AB" w:rsidRDefault="006747AB" w:rsidP="006747AB">
                  <w:pPr>
                    <w:tabs>
                      <w:tab w:val="left" w:pos="754"/>
                    </w:tabs>
                    <w:spacing w:before="4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1614B137" w14:textId="77777777" w:rsidR="00582CAE" w:rsidRPr="000352DF" w:rsidRDefault="000259DA" w:rsidP="006747AB">
                  <w:pPr>
                    <w:tabs>
                      <w:tab w:val="left" w:pos="720"/>
                    </w:tabs>
                    <w:spacing w:before="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747AB">
                    <w:rPr>
                      <w:rFonts w:ascii="Arial" w:hAnsi="Arial" w:cs="Arial"/>
                      <w:bCs/>
                      <w:sz w:val="22"/>
                      <w:szCs w:val="22"/>
                      <w:lang w:val="cy-GB"/>
                    </w:rPr>
                    <w:t xml:space="preserve">Dylid rhoi absenoldebau a achosir gan fwy nag un salwch yn y categori sy'n bennaf gyfrifol am y salwch. </w:t>
                  </w:r>
                </w:p>
              </w:tc>
            </w:tr>
          </w:tbl>
          <w:p w14:paraId="3AFE4E12" w14:textId="77777777" w:rsidR="00582CAE" w:rsidRPr="000352DF" w:rsidRDefault="00582CAE" w:rsidP="00582C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85" w14:paraId="1BCD26E1" w14:textId="77777777">
        <w:trPr>
          <w:cantSplit/>
        </w:trPr>
        <w:tc>
          <w:tcPr>
            <w:tcW w:w="1110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7FB847" w14:textId="77777777" w:rsidR="00C37D13" w:rsidRPr="000352DF" w:rsidRDefault="00C37D13" w:rsidP="007805EF">
            <w:pPr>
              <w:pStyle w:val="Pennawd1"/>
              <w:spacing w:before="6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C85" w14:paraId="70523562" w14:textId="77777777" w:rsidTr="006747AB">
        <w:trPr>
          <w:cantSplit/>
          <w:trHeight w:val="246"/>
        </w:trPr>
        <w:tc>
          <w:tcPr>
            <w:tcW w:w="991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8594A3A" w14:textId="77777777" w:rsidR="00C37D13" w:rsidRPr="000352DF" w:rsidRDefault="000259DA" w:rsidP="007805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2D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Rheswm am y Salwch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48152CD" w14:textId="77777777" w:rsidR="00C37D13" w:rsidRPr="000352DF" w:rsidRDefault="000259DA" w:rsidP="007805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2D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Grŵp Categori</w:t>
            </w:r>
          </w:p>
        </w:tc>
      </w:tr>
      <w:tr w:rsidR="00350C85" w14:paraId="447F17A2" w14:textId="77777777" w:rsidTr="006747AB">
        <w:trPr>
          <w:cantSplit/>
          <w:trHeight w:val="244"/>
        </w:trPr>
        <w:tc>
          <w:tcPr>
            <w:tcW w:w="991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EDEC" w14:textId="77777777" w:rsidR="00C37D13" w:rsidRPr="005F7594" w:rsidRDefault="000259DA" w:rsidP="0090775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Problemau â'r cefn a'r gwddf </w:t>
            </w:r>
            <w:r w:rsidRPr="005F7594">
              <w:rPr>
                <w:rFonts w:ascii="Arial" w:hAnsi="Arial" w:cs="Arial"/>
                <w:sz w:val="22"/>
                <w:szCs w:val="22"/>
                <w:lang w:val="cy-GB"/>
              </w:rPr>
              <w:t>- problemau yn ymwneud â'r cefn (asgwrn cefn) a'r gwddf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3599" w14:textId="77777777" w:rsidR="00C37D13" w:rsidRPr="000352DF" w:rsidRDefault="000259DA" w:rsidP="0090775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>110001</w:t>
            </w:r>
          </w:p>
        </w:tc>
      </w:tr>
      <w:tr w:rsidR="00350C85" w14:paraId="665132A7" w14:textId="77777777" w:rsidTr="006747AB">
        <w:trPr>
          <w:cantSplit/>
          <w:trHeight w:val="244"/>
        </w:trPr>
        <w:tc>
          <w:tcPr>
            <w:tcW w:w="991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6ECD" w14:textId="77777777" w:rsidR="00C37D13" w:rsidRPr="005F7594" w:rsidRDefault="000259DA" w:rsidP="0090775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Problemau </w:t>
            </w:r>
            <w:proofErr w:type="spellStart"/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cyhyrysgerbydol</w:t>
            </w:r>
            <w:proofErr w:type="spellEnd"/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eraill </w:t>
            </w:r>
            <w:r w:rsidRPr="005F7594">
              <w:rPr>
                <w:rFonts w:ascii="Arial" w:hAnsi="Arial" w:cs="Arial"/>
                <w:sz w:val="22"/>
                <w:szCs w:val="22"/>
                <w:lang w:val="cy-GB"/>
              </w:rPr>
              <w:t xml:space="preserve">- problemau sy'n ymwneud ag esgyrn, cymalau neu gyhyrau ym mhob rhan o'r corff ac eithrio'r cefn (asgwrn cefn) a'r gwddf e.e. Arthritis, cyhyr wedi ei </w:t>
            </w:r>
            <w:proofErr w:type="spellStart"/>
            <w:r w:rsidRPr="005F7594">
              <w:rPr>
                <w:rFonts w:ascii="Arial" w:hAnsi="Arial" w:cs="Arial"/>
                <w:sz w:val="22"/>
                <w:szCs w:val="22"/>
                <w:lang w:val="cy-GB"/>
              </w:rPr>
              <w:t>streifio</w:t>
            </w:r>
            <w:proofErr w:type="spellEnd"/>
            <w:r w:rsidRPr="005F7594">
              <w:rPr>
                <w:rFonts w:ascii="Arial" w:hAnsi="Arial" w:cs="Arial"/>
                <w:sz w:val="22"/>
                <w:szCs w:val="22"/>
                <w:lang w:val="cy-GB"/>
              </w:rPr>
              <w:t xml:space="preserve">, gwynegon, poen yn yr ysgwydd 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9D38" w14:textId="77777777" w:rsidR="00C37D13" w:rsidRPr="000352DF" w:rsidRDefault="000259DA" w:rsidP="0090775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>120001</w:t>
            </w:r>
          </w:p>
        </w:tc>
      </w:tr>
      <w:tr w:rsidR="00350C85" w14:paraId="2D6F7FF6" w14:textId="77777777" w:rsidTr="006747AB">
        <w:trPr>
          <w:cantSplit/>
          <w:trHeight w:val="244"/>
        </w:trPr>
        <w:tc>
          <w:tcPr>
            <w:tcW w:w="991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0B2E" w14:textId="77777777" w:rsidR="009509F8" w:rsidRPr="005F7594" w:rsidRDefault="000259DA" w:rsidP="00907758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Anaf/torri asgwrn </w:t>
            </w:r>
            <w:r w:rsidRPr="005F7594">
              <w:rPr>
                <w:rFonts w:ascii="Arial" w:hAnsi="Arial" w:cs="Arial"/>
                <w:bCs/>
                <w:sz w:val="22"/>
                <w:szCs w:val="22"/>
                <w:lang w:val="cy-GB"/>
              </w:rPr>
              <w:t>- yn c</w:t>
            </w:r>
            <w:r w:rsidRPr="005F7594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ynnwys torri asgwrn, cwtau, brathiadau 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CDBC" w14:textId="77777777" w:rsidR="009509F8" w:rsidRPr="000352DF" w:rsidRDefault="000259DA" w:rsidP="0090775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>280001</w:t>
            </w:r>
          </w:p>
        </w:tc>
      </w:tr>
      <w:tr w:rsidR="00350C85" w14:paraId="66CE8183" w14:textId="77777777" w:rsidTr="006747AB">
        <w:trPr>
          <w:cantSplit/>
          <w:trHeight w:val="244"/>
        </w:trPr>
        <w:tc>
          <w:tcPr>
            <w:tcW w:w="991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D1F7" w14:textId="77777777" w:rsidR="00C37D13" w:rsidRPr="005F7594" w:rsidRDefault="000259DA" w:rsidP="00907758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Straen</w:t>
            </w:r>
            <w:r w:rsidRPr="005F7594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C327" w14:textId="77777777" w:rsidR="00C37D13" w:rsidRPr="000352DF" w:rsidRDefault="000259DA" w:rsidP="0090775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>100001</w:t>
            </w:r>
          </w:p>
        </w:tc>
      </w:tr>
      <w:tr w:rsidR="00350C85" w14:paraId="6E16245C" w14:textId="77777777" w:rsidTr="006747AB">
        <w:trPr>
          <w:cantSplit/>
          <w:trHeight w:val="244"/>
        </w:trPr>
        <w:tc>
          <w:tcPr>
            <w:tcW w:w="991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7055" w14:textId="77777777" w:rsidR="00A22520" w:rsidRPr="005F7594" w:rsidRDefault="000259DA" w:rsidP="00907758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Iechyd Meddwl </w:t>
            </w:r>
            <w:r w:rsidRPr="005F7594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- e.e. </w:t>
            </w:r>
            <w:proofErr w:type="spellStart"/>
            <w:r w:rsidRPr="005F7594">
              <w:rPr>
                <w:rFonts w:ascii="Arial" w:hAnsi="Arial" w:cs="Arial"/>
                <w:bCs/>
                <w:sz w:val="22"/>
                <w:szCs w:val="22"/>
                <w:lang w:val="cy-GB"/>
              </w:rPr>
              <w:t>gorbryder</w:t>
            </w:r>
            <w:proofErr w:type="spellEnd"/>
            <w:r w:rsidRPr="005F7594">
              <w:rPr>
                <w:rFonts w:ascii="Arial" w:hAnsi="Arial" w:cs="Arial"/>
                <w:bCs/>
                <w:sz w:val="22"/>
                <w:szCs w:val="22"/>
                <w:lang w:val="cy-GB"/>
              </w:rPr>
              <w:t>, anhwylder deubegynol, ymateb i brofedigaeth, iselder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3C61" w14:textId="77777777" w:rsidR="00A22520" w:rsidRPr="000352DF" w:rsidRDefault="000259DA" w:rsidP="0090775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>400001</w:t>
            </w:r>
          </w:p>
        </w:tc>
      </w:tr>
      <w:tr w:rsidR="00350C85" w14:paraId="3741D9DE" w14:textId="77777777" w:rsidTr="006747AB">
        <w:trPr>
          <w:cantSplit/>
          <w:trHeight w:val="244"/>
        </w:trPr>
        <w:tc>
          <w:tcPr>
            <w:tcW w:w="991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D66E" w14:textId="2A7BDC2F" w:rsidR="00C37D13" w:rsidRPr="005F7594" w:rsidRDefault="000259DA" w:rsidP="0090775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Annwyd, peswch, ffliw.</w:t>
            </w:r>
            <w:r w:rsidRPr="005F7594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5F7594">
              <w:rPr>
                <w:rFonts w:ascii="Arial" w:hAnsi="Arial" w:cs="Arial"/>
                <w:sz w:val="22"/>
                <w:szCs w:val="22"/>
                <w:lang w:val="cy-GB"/>
              </w:rPr>
              <w:t xml:space="preserve">Yn achos heintiau, dylech gofnodi'r absenoldeb yn ôl y rhan o’r corff sydd wedi’i heintio os oes modd, neu fel arall ei gofnodi o dan "Heintiau". Er enghraifft, dylid rhoi haint clust o dan y categori "Llygaid, Clustiau, Trwyn, Croen, y Geg/Deintyddol" yn </w:t>
            </w:r>
            <w:r w:rsidRPr="005F7594">
              <w:rPr>
                <w:rFonts w:ascii="Arial" w:hAnsi="Arial" w:cs="Arial"/>
                <w:sz w:val="22"/>
                <w:szCs w:val="22"/>
                <w:lang w:val="cy-GB"/>
              </w:rPr>
              <w:t>hytrach nag o dan "Heintiau", ond dylid rhoi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’r </w:t>
            </w:r>
            <w:r w:rsidRPr="005F7594">
              <w:rPr>
                <w:rFonts w:ascii="Arial" w:hAnsi="Arial" w:cs="Arial"/>
                <w:sz w:val="22"/>
                <w:szCs w:val="22"/>
                <w:lang w:val="cy-GB"/>
              </w:rPr>
              <w:t>eryr o dan "Heintiau" gan nad yw'n effeithio ar un r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h</w:t>
            </w:r>
            <w:r w:rsidRPr="005F7594">
              <w:rPr>
                <w:rFonts w:ascii="Arial" w:hAnsi="Arial" w:cs="Arial"/>
                <w:sz w:val="22"/>
                <w:szCs w:val="22"/>
                <w:lang w:val="cy-GB"/>
              </w:rPr>
              <w:t xml:space="preserve">an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b</w:t>
            </w:r>
            <w:r w:rsidRPr="005F7594">
              <w:rPr>
                <w:rFonts w:ascii="Arial" w:hAnsi="Arial" w:cs="Arial"/>
                <w:sz w:val="22"/>
                <w:szCs w:val="22"/>
                <w:lang w:val="cy-GB"/>
              </w:rPr>
              <w:t xml:space="preserve">enodol o'r corff. 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214A" w14:textId="77777777" w:rsidR="00C37D13" w:rsidRPr="000352DF" w:rsidRDefault="000259DA" w:rsidP="0090775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>130001</w:t>
            </w:r>
          </w:p>
        </w:tc>
      </w:tr>
      <w:tr w:rsidR="00350C85" w14:paraId="1DAB627C" w14:textId="77777777" w:rsidTr="006747AB">
        <w:trPr>
          <w:cantSplit/>
          <w:trHeight w:val="244"/>
        </w:trPr>
        <w:tc>
          <w:tcPr>
            <w:tcW w:w="991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E626" w14:textId="77777777" w:rsidR="009509F8" w:rsidRPr="005F7594" w:rsidRDefault="000259DA" w:rsidP="009509F8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Afiechydon heintus/croen/gwaed ac awtoimiwnedd - </w:t>
            </w:r>
            <w:r w:rsidRPr="005F7594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e.e. Anemia, Yr Eryr, alergedd i'r croen 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2B1A" w14:textId="77777777" w:rsidR="009509F8" w:rsidRPr="000352DF" w:rsidRDefault="000259DA" w:rsidP="009509F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>270001</w:t>
            </w:r>
          </w:p>
        </w:tc>
      </w:tr>
      <w:tr w:rsidR="00350C85" w14:paraId="270BA662" w14:textId="77777777" w:rsidTr="006747AB">
        <w:trPr>
          <w:cantSplit/>
          <w:trHeight w:val="244"/>
        </w:trPr>
        <w:tc>
          <w:tcPr>
            <w:tcW w:w="991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E0F3" w14:textId="77777777" w:rsidR="00C37D13" w:rsidRPr="005F7594" w:rsidRDefault="000259DA" w:rsidP="0090775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Niwrolegol; </w:t>
            </w:r>
            <w:r w:rsidRPr="005F7594">
              <w:rPr>
                <w:rFonts w:ascii="Arial" w:hAnsi="Arial" w:cs="Arial"/>
                <w:sz w:val="22"/>
                <w:szCs w:val="22"/>
                <w:lang w:val="cy-GB"/>
              </w:rPr>
              <w:t>yn cynnwys pen</w:t>
            </w:r>
            <w:r w:rsidRPr="005F7594">
              <w:rPr>
                <w:rFonts w:ascii="Arial" w:hAnsi="Arial" w:cs="Arial"/>
                <w:sz w:val="22"/>
                <w:szCs w:val="22"/>
                <w:lang w:val="cy-GB"/>
              </w:rPr>
              <w:t>nau tost a meigryn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A312" w14:textId="77777777" w:rsidR="00C37D13" w:rsidRPr="000352DF" w:rsidRDefault="000259DA" w:rsidP="0090775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352DF">
              <w:rPr>
                <w:rFonts w:ascii="Arial" w:hAnsi="Arial" w:cs="Arial"/>
                <w:sz w:val="22"/>
                <w:szCs w:val="22"/>
                <w:lang w:val="cy-GB"/>
              </w:rPr>
              <w:t>290001</w:t>
            </w:r>
          </w:p>
        </w:tc>
      </w:tr>
      <w:tr w:rsidR="00350C85" w14:paraId="62A19606" w14:textId="77777777" w:rsidTr="006747AB">
        <w:trPr>
          <w:cantSplit/>
          <w:trHeight w:val="244"/>
        </w:trPr>
        <w:tc>
          <w:tcPr>
            <w:tcW w:w="991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C3F7" w14:textId="77777777" w:rsidR="008A55A2" w:rsidRPr="005F7594" w:rsidRDefault="000259DA" w:rsidP="008A55A2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Tiwmorau </w:t>
            </w:r>
            <w:proofErr w:type="spellStart"/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anfalaen</w:t>
            </w:r>
            <w:proofErr w:type="spellEnd"/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a malaen,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7D59" w14:textId="77777777" w:rsidR="008A55A2" w:rsidRPr="005F7594" w:rsidRDefault="000259DA" w:rsidP="008A55A2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5F7594">
              <w:rPr>
                <w:rFonts w:ascii="Arial" w:hAnsi="Arial" w:cs="Arial"/>
                <w:bCs/>
                <w:sz w:val="22"/>
                <w:szCs w:val="22"/>
                <w:lang w:val="cy-GB"/>
              </w:rPr>
              <w:t>170001</w:t>
            </w:r>
          </w:p>
        </w:tc>
      </w:tr>
      <w:tr w:rsidR="00350C85" w14:paraId="47BE7105" w14:textId="77777777" w:rsidTr="006747AB">
        <w:trPr>
          <w:cantSplit/>
          <w:trHeight w:val="244"/>
        </w:trPr>
        <w:tc>
          <w:tcPr>
            <w:tcW w:w="991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4416" w14:textId="77777777" w:rsidR="008A55A2" w:rsidRPr="005F7594" w:rsidRDefault="000259DA" w:rsidP="008A55A2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Llosgiadau, gwenwyn a chyflyrau sy'n ymwneud â'r hinsawdd 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ED04" w14:textId="77777777" w:rsidR="008A55A2" w:rsidRPr="005F7594" w:rsidRDefault="000259DA" w:rsidP="008A55A2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5F7594">
              <w:rPr>
                <w:rFonts w:ascii="Arial" w:hAnsi="Arial" w:cs="Arial"/>
                <w:bCs/>
                <w:sz w:val="22"/>
                <w:szCs w:val="22"/>
                <w:lang w:val="cy-GB"/>
              </w:rPr>
              <w:t>200001</w:t>
            </w:r>
          </w:p>
        </w:tc>
      </w:tr>
      <w:tr w:rsidR="00350C85" w14:paraId="0FCF8756" w14:textId="77777777" w:rsidTr="006747AB">
        <w:trPr>
          <w:cantSplit/>
          <w:trHeight w:val="244"/>
        </w:trPr>
        <w:tc>
          <w:tcPr>
            <w:tcW w:w="991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99FD" w14:textId="77777777" w:rsidR="00C37D13" w:rsidRPr="005F7594" w:rsidRDefault="000259DA" w:rsidP="00907758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Anhwylderau cenhedlol-</w:t>
            </w:r>
            <w:proofErr w:type="spellStart"/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wrinol</w:t>
            </w:r>
            <w:proofErr w:type="spellEnd"/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a </w:t>
            </w:r>
            <w:proofErr w:type="spellStart"/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gynaecolegol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828F" w14:textId="77777777" w:rsidR="00C37D13" w:rsidRPr="005F7594" w:rsidRDefault="000259DA" w:rsidP="00907758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5F7594">
              <w:rPr>
                <w:rFonts w:ascii="Arial" w:hAnsi="Arial" w:cs="Arial"/>
                <w:bCs/>
                <w:sz w:val="22"/>
                <w:szCs w:val="22"/>
                <w:lang w:val="cy-GB"/>
              </w:rPr>
              <w:t>260001</w:t>
            </w:r>
          </w:p>
        </w:tc>
      </w:tr>
      <w:tr w:rsidR="00350C85" w14:paraId="282DC38D" w14:textId="77777777" w:rsidTr="006747AB">
        <w:trPr>
          <w:cantSplit/>
          <w:trHeight w:val="244"/>
        </w:trPr>
        <w:tc>
          <w:tcPr>
            <w:tcW w:w="991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AA7D" w14:textId="77777777" w:rsidR="00C37D13" w:rsidRPr="005F7594" w:rsidRDefault="000259DA" w:rsidP="0090775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Salwch yn Gysylltiedig â Beichiogrwydd - </w:t>
            </w:r>
            <w:r w:rsidRPr="005F7594">
              <w:rPr>
                <w:rFonts w:ascii="Arial" w:hAnsi="Arial" w:cs="Arial"/>
                <w:sz w:val="22"/>
                <w:szCs w:val="22"/>
                <w:lang w:val="cy-GB"/>
              </w:rPr>
              <w:t xml:space="preserve">ac eithrio absenoldeb mamolaeth 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3263" w14:textId="77777777" w:rsidR="00C37D13" w:rsidRPr="005F7594" w:rsidRDefault="000259DA" w:rsidP="00907758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5F7594">
              <w:rPr>
                <w:rFonts w:ascii="Arial" w:hAnsi="Arial" w:cs="Arial"/>
                <w:bCs/>
                <w:sz w:val="22"/>
                <w:szCs w:val="22"/>
                <w:lang w:val="cy-GB"/>
              </w:rPr>
              <w:t>300001</w:t>
            </w:r>
          </w:p>
        </w:tc>
      </w:tr>
      <w:tr w:rsidR="00350C85" w14:paraId="4A7C6067" w14:textId="77777777" w:rsidTr="006747AB">
        <w:trPr>
          <w:cantSplit/>
          <w:trHeight w:val="244"/>
        </w:trPr>
        <w:tc>
          <w:tcPr>
            <w:tcW w:w="991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CBEA" w14:textId="77777777" w:rsidR="00C37D13" w:rsidRPr="005F7594" w:rsidRDefault="000259DA" w:rsidP="0090775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Problemau </w:t>
            </w:r>
            <w:proofErr w:type="spellStart"/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Gastroberfeddol</w:t>
            </w:r>
            <w:proofErr w:type="spellEnd"/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; </w:t>
            </w:r>
            <w:r w:rsidRPr="005F7594">
              <w:rPr>
                <w:rFonts w:ascii="Arial" w:hAnsi="Arial" w:cs="Arial"/>
                <w:sz w:val="22"/>
                <w:szCs w:val="22"/>
                <w:lang w:val="cy-GB"/>
              </w:rPr>
              <w:t>yn cynnwys stumog, afu, y coluddyn a threulio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CC17" w14:textId="77777777" w:rsidR="00C37D13" w:rsidRPr="005F7594" w:rsidRDefault="000259DA" w:rsidP="00907758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5F7594">
              <w:rPr>
                <w:rFonts w:ascii="Arial" w:hAnsi="Arial" w:cs="Arial"/>
                <w:bCs/>
                <w:sz w:val="22"/>
                <w:szCs w:val="22"/>
                <w:lang w:val="cy-GB"/>
              </w:rPr>
              <w:t>250001</w:t>
            </w:r>
          </w:p>
        </w:tc>
      </w:tr>
      <w:tr w:rsidR="00350C85" w14:paraId="5E37BF7D" w14:textId="77777777" w:rsidTr="006747AB">
        <w:trPr>
          <w:cantSplit/>
          <w:trHeight w:val="244"/>
        </w:trPr>
        <w:tc>
          <w:tcPr>
            <w:tcW w:w="991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254A" w14:textId="77777777" w:rsidR="00C37D13" w:rsidRPr="005F7594" w:rsidRDefault="000259DA" w:rsidP="0090775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Y galon, pwysedd a chylchrediad y gwaed 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4181" w14:textId="77777777" w:rsidR="00C37D13" w:rsidRPr="005F7594" w:rsidRDefault="000259DA" w:rsidP="00907758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5F7594">
              <w:rPr>
                <w:rFonts w:ascii="Arial" w:hAnsi="Arial" w:cs="Arial"/>
                <w:bCs/>
                <w:sz w:val="22"/>
                <w:szCs w:val="22"/>
                <w:lang w:val="cy-GB"/>
              </w:rPr>
              <w:t>190001</w:t>
            </w:r>
          </w:p>
        </w:tc>
      </w:tr>
      <w:tr w:rsidR="00350C85" w14:paraId="002DC512" w14:textId="77777777" w:rsidTr="006747AB">
        <w:trPr>
          <w:cantSplit/>
          <w:trHeight w:val="244"/>
        </w:trPr>
        <w:tc>
          <w:tcPr>
            <w:tcW w:w="991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FF25" w14:textId="77777777" w:rsidR="00C37D13" w:rsidRPr="005F7594" w:rsidRDefault="000259DA" w:rsidP="0090775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Y frest ac anadlu, </w:t>
            </w:r>
            <w:r w:rsidRPr="005F7594">
              <w:rPr>
                <w:rFonts w:ascii="Arial" w:hAnsi="Arial" w:cs="Arial"/>
                <w:sz w:val="22"/>
                <w:szCs w:val="22"/>
                <w:lang w:val="cy-GB"/>
              </w:rPr>
              <w:t xml:space="preserve">yn cynnwys heintiau ar y </w:t>
            </w:r>
            <w:r w:rsidRPr="005F7594">
              <w:rPr>
                <w:rFonts w:ascii="Arial" w:hAnsi="Arial" w:cs="Arial"/>
                <w:sz w:val="22"/>
                <w:szCs w:val="22"/>
                <w:lang w:val="cy-GB"/>
              </w:rPr>
              <w:t>frest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F506" w14:textId="77777777" w:rsidR="00C37D13" w:rsidRPr="005F7594" w:rsidRDefault="000259DA" w:rsidP="00907758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5F7594">
              <w:rPr>
                <w:rFonts w:ascii="Arial" w:hAnsi="Arial" w:cs="Arial"/>
                <w:bCs/>
                <w:sz w:val="22"/>
                <w:szCs w:val="22"/>
                <w:lang w:val="cy-GB"/>
              </w:rPr>
              <w:t>150001</w:t>
            </w:r>
          </w:p>
        </w:tc>
      </w:tr>
      <w:tr w:rsidR="00350C85" w14:paraId="1B15E21C" w14:textId="77777777" w:rsidTr="006747AB">
        <w:trPr>
          <w:cantSplit/>
          <w:trHeight w:val="244"/>
        </w:trPr>
        <w:tc>
          <w:tcPr>
            <w:tcW w:w="991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E780" w14:textId="77777777" w:rsidR="00C37D13" w:rsidRPr="005F7594" w:rsidRDefault="000259DA" w:rsidP="00907758">
            <w:pPr>
              <w:pStyle w:val="Pennawd1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F7594">
              <w:rPr>
                <w:rFonts w:ascii="Arial" w:hAnsi="Arial" w:cs="Arial"/>
                <w:bCs/>
                <w:sz w:val="22"/>
                <w:szCs w:val="22"/>
                <w:lang w:val="cy-GB"/>
              </w:rPr>
              <w:t>Llygaid, clustiau, trwyn, croen, y geg/deintyddol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20E6" w14:textId="77777777" w:rsidR="00C37D13" w:rsidRPr="005F7594" w:rsidRDefault="000259DA" w:rsidP="00907758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5F7594">
              <w:rPr>
                <w:rFonts w:ascii="Arial" w:hAnsi="Arial" w:cs="Arial"/>
                <w:bCs/>
                <w:sz w:val="22"/>
                <w:szCs w:val="22"/>
                <w:lang w:val="cy-GB"/>
              </w:rPr>
              <w:t>210001</w:t>
            </w:r>
          </w:p>
        </w:tc>
      </w:tr>
      <w:tr w:rsidR="00350C85" w14:paraId="13A0F136" w14:textId="77777777" w:rsidTr="006747AB">
        <w:trPr>
          <w:cantSplit/>
          <w:trHeight w:val="244"/>
        </w:trPr>
        <w:tc>
          <w:tcPr>
            <w:tcW w:w="991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1BBF" w14:textId="77777777" w:rsidR="00C37D13" w:rsidRPr="005F7594" w:rsidRDefault="000259DA" w:rsidP="00907758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Cyflyrau iechyd e.e. diabetes a thyroid 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447C" w14:textId="77777777" w:rsidR="00C37D13" w:rsidRPr="005F7594" w:rsidRDefault="000259DA" w:rsidP="00907758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5F7594">
              <w:rPr>
                <w:rFonts w:ascii="Arial" w:hAnsi="Arial" w:cs="Arial"/>
                <w:bCs/>
                <w:sz w:val="22"/>
                <w:szCs w:val="22"/>
                <w:lang w:val="cy-GB"/>
              </w:rPr>
              <w:t>240001</w:t>
            </w:r>
          </w:p>
        </w:tc>
      </w:tr>
      <w:tr w:rsidR="00350C85" w14:paraId="77C2C7BF" w14:textId="77777777" w:rsidTr="006747AB">
        <w:trPr>
          <w:cantSplit/>
          <w:trHeight w:val="244"/>
        </w:trPr>
        <w:tc>
          <w:tcPr>
            <w:tcW w:w="991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65E2" w14:textId="77777777" w:rsidR="00DC7F17" w:rsidRPr="005F7594" w:rsidRDefault="000259DA" w:rsidP="00DC7F17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7594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Camddefnyddio sylweddau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5619" w14:textId="77777777" w:rsidR="00DC7F17" w:rsidRPr="005F7594" w:rsidRDefault="000259DA" w:rsidP="00DC7F17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5F7594">
              <w:rPr>
                <w:rFonts w:ascii="Arial" w:hAnsi="Arial" w:cs="Arial"/>
                <w:bCs/>
                <w:sz w:val="22"/>
                <w:szCs w:val="22"/>
                <w:lang w:val="cy-GB"/>
              </w:rPr>
              <w:t>320001</w:t>
            </w:r>
          </w:p>
        </w:tc>
      </w:tr>
    </w:tbl>
    <w:p w14:paraId="0675D799" w14:textId="77777777" w:rsidR="003A27C8" w:rsidRPr="00C37D13" w:rsidRDefault="003A27C8" w:rsidP="001F23A0">
      <w:pPr>
        <w:tabs>
          <w:tab w:val="left" w:pos="977"/>
        </w:tabs>
        <w:rPr>
          <w:rFonts w:ascii="Trebuchet MS" w:hAnsi="Trebuchet MS"/>
        </w:rPr>
      </w:pPr>
    </w:p>
    <w:sectPr w:rsidR="003A27C8" w:rsidRPr="00C37D13" w:rsidSect="001F57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64" w:right="864" w:bottom="864" w:left="864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9057B" w14:textId="77777777" w:rsidR="00000000" w:rsidRDefault="000259DA">
      <w:r>
        <w:separator/>
      </w:r>
    </w:p>
  </w:endnote>
  <w:endnote w:type="continuationSeparator" w:id="0">
    <w:p w14:paraId="76475799" w14:textId="77777777" w:rsidR="00000000" w:rsidRDefault="0002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7D7F" w14:textId="77777777" w:rsidR="00F7100A" w:rsidRDefault="00F7100A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00" w:type="dxa"/>
      <w:tblInd w:w="2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00"/>
      <w:gridCol w:w="4500"/>
      <w:gridCol w:w="900"/>
      <w:gridCol w:w="500"/>
      <w:gridCol w:w="1100"/>
      <w:gridCol w:w="1100"/>
      <w:gridCol w:w="1200"/>
    </w:tblGrid>
    <w:tr w:rsidR="00350C85" w14:paraId="0BC24366" w14:textId="77777777" w:rsidTr="001F3F82">
      <w:tc>
        <w:tcPr>
          <w:tcW w:w="800" w:type="dxa"/>
          <w:tcBorders>
            <w:bottom w:val="single" w:sz="4" w:space="0" w:color="auto"/>
          </w:tcBorders>
          <w:shd w:val="clear" w:color="auto" w:fill="D9D9D9"/>
        </w:tcPr>
        <w:p w14:paraId="008285D8" w14:textId="77777777" w:rsidR="00FD1AC7" w:rsidRPr="001F3F82" w:rsidRDefault="000259DA" w:rsidP="00F541C2">
          <w:pPr>
            <w:pStyle w:val="Troedyn"/>
            <w:rPr>
              <w:rFonts w:ascii="Comic Sans MS" w:hAnsi="Comic Sans MS"/>
              <w:sz w:val="16"/>
              <w:szCs w:val="16"/>
            </w:rPr>
          </w:pPr>
          <w:r w:rsidRPr="001F3F82">
            <w:rPr>
              <w:rFonts w:ascii="Comic Sans MS" w:hAnsi="Comic Sans MS"/>
              <w:sz w:val="16"/>
              <w:szCs w:val="16"/>
              <w:lang w:val="cy-GB"/>
            </w:rPr>
            <w:t>Teitl:</w:t>
          </w:r>
        </w:p>
      </w:tc>
      <w:tc>
        <w:tcPr>
          <w:tcW w:w="5900" w:type="dxa"/>
          <w:gridSpan w:val="3"/>
        </w:tcPr>
        <w:p w14:paraId="2A5555FC" w14:textId="77777777" w:rsidR="00FD1AC7" w:rsidRPr="001F3F82" w:rsidRDefault="000259DA" w:rsidP="00F541C2">
          <w:pPr>
            <w:pStyle w:val="Troedyn"/>
            <w:rPr>
              <w:rFonts w:ascii="Comic Sans MS" w:hAnsi="Comic Sans MS"/>
              <w:sz w:val="16"/>
              <w:szCs w:val="16"/>
            </w:rPr>
          </w:pPr>
          <w:r w:rsidRPr="001F3F82">
            <w:rPr>
              <w:rFonts w:ascii="Comic Sans MS" w:hAnsi="Comic Sans MS"/>
              <w:sz w:val="16"/>
              <w:szCs w:val="16"/>
              <w:lang w:val="cy-GB"/>
            </w:rPr>
            <w:t xml:space="preserve">Datganiad </w:t>
          </w:r>
          <w:r w:rsidRPr="001F3F82">
            <w:rPr>
              <w:rFonts w:ascii="Comic Sans MS" w:hAnsi="Comic Sans MS"/>
              <w:sz w:val="16"/>
              <w:szCs w:val="16"/>
              <w:lang w:val="cy-GB"/>
            </w:rPr>
            <w:t>Hunan-ardystio Absenoldeb</w:t>
          </w:r>
        </w:p>
      </w:tc>
      <w:tc>
        <w:tcPr>
          <w:tcW w:w="1100" w:type="dxa"/>
          <w:tcBorders>
            <w:bottom w:val="single" w:sz="4" w:space="0" w:color="auto"/>
          </w:tcBorders>
          <w:shd w:val="clear" w:color="auto" w:fill="D9D9D9"/>
        </w:tcPr>
        <w:p w14:paraId="26D065F6" w14:textId="77777777" w:rsidR="00FD1AC7" w:rsidRPr="001F3F82" w:rsidRDefault="000259DA" w:rsidP="00F541C2">
          <w:pPr>
            <w:pStyle w:val="Troedyn"/>
            <w:rPr>
              <w:rFonts w:ascii="Comic Sans MS" w:hAnsi="Comic Sans MS"/>
              <w:sz w:val="16"/>
              <w:szCs w:val="16"/>
            </w:rPr>
          </w:pPr>
          <w:r w:rsidRPr="001F3F82">
            <w:rPr>
              <w:rFonts w:ascii="Comic Sans MS" w:hAnsi="Comic Sans MS"/>
              <w:sz w:val="16"/>
              <w:szCs w:val="16"/>
              <w:lang w:val="cy-GB"/>
            </w:rPr>
            <w:t>Statws:</w:t>
          </w:r>
        </w:p>
      </w:tc>
      <w:tc>
        <w:tcPr>
          <w:tcW w:w="2300" w:type="dxa"/>
          <w:gridSpan w:val="2"/>
        </w:tcPr>
        <w:p w14:paraId="23E4634D" w14:textId="77777777" w:rsidR="00FD1AC7" w:rsidRPr="001F3F82" w:rsidRDefault="000259DA" w:rsidP="00F541C2">
          <w:pPr>
            <w:pStyle w:val="Troedyn"/>
            <w:rPr>
              <w:rFonts w:ascii="Comic Sans MS" w:hAnsi="Comic Sans MS"/>
              <w:sz w:val="16"/>
              <w:szCs w:val="16"/>
            </w:rPr>
          </w:pPr>
          <w:r w:rsidRPr="001F3F82">
            <w:rPr>
              <w:rFonts w:ascii="Comic Sans MS" w:hAnsi="Comic Sans MS"/>
              <w:sz w:val="16"/>
              <w:szCs w:val="16"/>
              <w:lang w:val="cy-GB"/>
            </w:rPr>
            <w:t>Ffurflen Safonol</w:t>
          </w:r>
        </w:p>
      </w:tc>
    </w:tr>
    <w:tr w:rsidR="00350C85" w14:paraId="7901FEDE" w14:textId="77777777" w:rsidTr="001F3F82">
      <w:tc>
        <w:tcPr>
          <w:tcW w:w="800" w:type="dxa"/>
          <w:shd w:val="clear" w:color="auto" w:fill="D9D9D9"/>
        </w:tcPr>
        <w:p w14:paraId="36A067A6" w14:textId="77777777" w:rsidR="00FD1AC7" w:rsidRPr="001F3F82" w:rsidRDefault="000259DA" w:rsidP="00F541C2">
          <w:pPr>
            <w:pStyle w:val="Troedyn"/>
            <w:rPr>
              <w:rFonts w:ascii="Comic Sans MS" w:hAnsi="Comic Sans MS"/>
              <w:sz w:val="16"/>
              <w:szCs w:val="16"/>
            </w:rPr>
          </w:pPr>
          <w:r w:rsidRPr="001F3F82">
            <w:rPr>
              <w:rFonts w:ascii="Comic Sans MS" w:hAnsi="Comic Sans MS"/>
              <w:sz w:val="16"/>
              <w:szCs w:val="16"/>
              <w:lang w:val="cy-GB"/>
            </w:rPr>
            <w:t>Awdur:</w:t>
          </w:r>
        </w:p>
      </w:tc>
      <w:tc>
        <w:tcPr>
          <w:tcW w:w="4500" w:type="dxa"/>
        </w:tcPr>
        <w:p w14:paraId="42B5275B" w14:textId="77777777" w:rsidR="00FD1AC7" w:rsidRPr="001F3F82" w:rsidRDefault="000259DA" w:rsidP="00F541C2">
          <w:pPr>
            <w:pStyle w:val="Troedyn"/>
            <w:rPr>
              <w:rFonts w:ascii="Comic Sans MS" w:hAnsi="Comic Sans MS"/>
              <w:sz w:val="16"/>
              <w:szCs w:val="16"/>
            </w:rPr>
          </w:pPr>
          <w:r w:rsidRPr="001F3F82">
            <w:rPr>
              <w:rFonts w:ascii="Comic Sans MS" w:hAnsi="Comic Sans MS"/>
              <w:sz w:val="16"/>
              <w:szCs w:val="16"/>
              <w:lang w:val="cy-GB"/>
            </w:rPr>
            <w:t>CSC</w:t>
          </w:r>
        </w:p>
      </w:tc>
      <w:tc>
        <w:tcPr>
          <w:tcW w:w="900" w:type="dxa"/>
          <w:shd w:val="clear" w:color="auto" w:fill="D9D9D9"/>
        </w:tcPr>
        <w:p w14:paraId="3AB39A56" w14:textId="77777777" w:rsidR="00FD1AC7" w:rsidRPr="001F3F82" w:rsidRDefault="000259DA" w:rsidP="00F541C2">
          <w:pPr>
            <w:pStyle w:val="Troedyn"/>
            <w:rPr>
              <w:rFonts w:ascii="Comic Sans MS" w:hAnsi="Comic Sans MS"/>
              <w:sz w:val="16"/>
              <w:szCs w:val="16"/>
            </w:rPr>
          </w:pPr>
          <w:r w:rsidRPr="001F3F82">
            <w:rPr>
              <w:rFonts w:ascii="Comic Sans MS" w:hAnsi="Comic Sans MS"/>
              <w:sz w:val="16"/>
              <w:szCs w:val="16"/>
              <w:lang w:val="cy-GB"/>
            </w:rPr>
            <w:t>Fersiwn:</w:t>
          </w:r>
        </w:p>
      </w:tc>
      <w:tc>
        <w:tcPr>
          <w:tcW w:w="500" w:type="dxa"/>
        </w:tcPr>
        <w:p w14:paraId="1734ABA3" w14:textId="77777777" w:rsidR="00FD1AC7" w:rsidRPr="001F3F82" w:rsidRDefault="000259DA" w:rsidP="00F541C2">
          <w:pPr>
            <w:pStyle w:val="Troedyn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  <w:lang w:val="cy-GB"/>
            </w:rPr>
            <w:t>2</w:t>
          </w:r>
        </w:p>
      </w:tc>
      <w:tc>
        <w:tcPr>
          <w:tcW w:w="1100" w:type="dxa"/>
          <w:shd w:val="clear" w:color="auto" w:fill="D9D9D9"/>
        </w:tcPr>
        <w:p w14:paraId="5AA95040" w14:textId="77777777" w:rsidR="00FD1AC7" w:rsidRPr="001F3F82" w:rsidRDefault="000259DA" w:rsidP="00F541C2">
          <w:pPr>
            <w:pStyle w:val="Troedyn"/>
            <w:rPr>
              <w:rFonts w:ascii="Comic Sans MS" w:hAnsi="Comic Sans MS"/>
              <w:sz w:val="16"/>
              <w:szCs w:val="16"/>
            </w:rPr>
          </w:pPr>
          <w:r w:rsidRPr="001F3F82">
            <w:rPr>
              <w:rFonts w:ascii="Comic Sans MS" w:hAnsi="Comic Sans MS"/>
              <w:sz w:val="16"/>
              <w:szCs w:val="16"/>
              <w:lang w:val="cy-GB"/>
            </w:rPr>
            <w:t>Dyddiad Cyhoeddi:</w:t>
          </w:r>
        </w:p>
      </w:tc>
      <w:tc>
        <w:tcPr>
          <w:tcW w:w="1100" w:type="dxa"/>
        </w:tcPr>
        <w:p w14:paraId="2C787E65" w14:textId="77777777" w:rsidR="00FD1AC7" w:rsidRPr="001F3F82" w:rsidRDefault="000259DA" w:rsidP="00F541C2">
          <w:pPr>
            <w:pStyle w:val="Troedyn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  <w:lang w:val="cy-GB"/>
            </w:rPr>
            <w:t>Hydref 2020</w:t>
          </w:r>
        </w:p>
      </w:tc>
      <w:tc>
        <w:tcPr>
          <w:tcW w:w="1200" w:type="dxa"/>
        </w:tcPr>
        <w:p w14:paraId="2595A5AF" w14:textId="77777777" w:rsidR="00FD1AC7" w:rsidRPr="001F3F82" w:rsidRDefault="000259DA" w:rsidP="00F541C2">
          <w:pPr>
            <w:pStyle w:val="Troedyn"/>
            <w:rPr>
              <w:rFonts w:ascii="Comic Sans MS" w:hAnsi="Comic Sans MS"/>
              <w:sz w:val="16"/>
              <w:szCs w:val="16"/>
            </w:rPr>
          </w:pPr>
          <w:r w:rsidRPr="001F3F82">
            <w:rPr>
              <w:rStyle w:val="RhifTudalen"/>
              <w:rFonts w:ascii="Comic Sans MS" w:hAnsi="Comic Sans MS"/>
              <w:sz w:val="16"/>
              <w:szCs w:val="16"/>
              <w:lang w:val="cy-GB"/>
            </w:rPr>
            <w:t xml:space="preserve">Tudalen </w:t>
          </w:r>
          <w:r w:rsidRPr="001F3F82">
            <w:rPr>
              <w:rFonts w:ascii="Comic Sans MS" w:hAnsi="Comic Sans MS"/>
              <w:sz w:val="16"/>
              <w:szCs w:val="16"/>
              <w:lang w:val="cy-GB"/>
            </w:rPr>
            <w:t xml:space="preserve"> o  </w:t>
          </w:r>
          <w:r w:rsidRPr="001F3F82">
            <w:rPr>
              <w:rStyle w:val="RhifTudalen"/>
              <w:rFonts w:ascii="Comic Sans MS" w:hAnsi="Comic Sans MS"/>
              <w:sz w:val="16"/>
              <w:szCs w:val="16"/>
            </w:rPr>
            <w:fldChar w:fldCharType="begin"/>
          </w:r>
          <w:r w:rsidRPr="001F3F82">
            <w:rPr>
              <w:rStyle w:val="RhifTudalen"/>
              <w:rFonts w:ascii="Comic Sans MS" w:hAnsi="Comic Sans MS"/>
              <w:sz w:val="16"/>
              <w:szCs w:val="16"/>
            </w:rPr>
            <w:instrText xml:space="preserve"> PAGE </w:instrText>
          </w:r>
          <w:r w:rsidRPr="001F3F82">
            <w:rPr>
              <w:rStyle w:val="RhifTudalen"/>
              <w:rFonts w:ascii="Comic Sans MS" w:hAnsi="Comic Sans MS"/>
              <w:sz w:val="16"/>
              <w:szCs w:val="16"/>
            </w:rPr>
            <w:fldChar w:fldCharType="separate"/>
          </w:r>
          <w:r w:rsidR="004944B7">
            <w:rPr>
              <w:rStyle w:val="RhifTudalen"/>
              <w:rFonts w:ascii="Comic Sans MS" w:hAnsi="Comic Sans MS"/>
              <w:noProof/>
              <w:sz w:val="16"/>
              <w:szCs w:val="16"/>
            </w:rPr>
            <w:t>1</w:t>
          </w:r>
          <w:r w:rsidRPr="001F3F82">
            <w:rPr>
              <w:rStyle w:val="RhifTudalen"/>
              <w:rFonts w:ascii="Comic Sans MS" w:hAnsi="Comic Sans MS"/>
              <w:sz w:val="16"/>
              <w:szCs w:val="16"/>
            </w:rPr>
            <w:fldChar w:fldCharType="end"/>
          </w:r>
          <w:r w:rsidRPr="001F3F82">
            <w:rPr>
              <w:rStyle w:val="RhifTudalen"/>
              <w:rFonts w:ascii="Comic Sans MS" w:hAnsi="Comic Sans MS"/>
              <w:sz w:val="16"/>
              <w:szCs w:val="16"/>
              <w:lang w:val="cy-GB"/>
            </w:rPr>
            <w:t xml:space="preserve"> </w:t>
          </w:r>
          <w:r w:rsidRPr="001F3F82">
            <w:rPr>
              <w:rStyle w:val="RhifTudalen"/>
              <w:rFonts w:ascii="Comic Sans MS" w:hAnsi="Comic Sans MS"/>
              <w:sz w:val="16"/>
              <w:szCs w:val="16"/>
            </w:rPr>
            <w:fldChar w:fldCharType="begin"/>
          </w:r>
          <w:r w:rsidRPr="001F3F82">
            <w:rPr>
              <w:rStyle w:val="RhifTudalen"/>
              <w:rFonts w:ascii="Comic Sans MS" w:hAnsi="Comic Sans MS"/>
              <w:sz w:val="16"/>
              <w:szCs w:val="16"/>
            </w:rPr>
            <w:instrText xml:space="preserve"> NUMPAGES </w:instrText>
          </w:r>
          <w:r w:rsidRPr="001F3F82">
            <w:rPr>
              <w:rStyle w:val="RhifTudalen"/>
              <w:rFonts w:ascii="Comic Sans MS" w:hAnsi="Comic Sans MS"/>
              <w:sz w:val="16"/>
              <w:szCs w:val="16"/>
            </w:rPr>
            <w:fldChar w:fldCharType="separate"/>
          </w:r>
          <w:r w:rsidR="004944B7">
            <w:rPr>
              <w:rStyle w:val="RhifTudalen"/>
              <w:rFonts w:ascii="Comic Sans MS" w:hAnsi="Comic Sans MS"/>
              <w:noProof/>
              <w:sz w:val="16"/>
              <w:szCs w:val="16"/>
            </w:rPr>
            <w:t>2</w:t>
          </w:r>
          <w:r w:rsidRPr="001F3F82">
            <w:rPr>
              <w:rStyle w:val="RhifTudalen"/>
              <w:rFonts w:ascii="Comic Sans MS" w:hAnsi="Comic Sans MS"/>
              <w:sz w:val="16"/>
              <w:szCs w:val="16"/>
            </w:rPr>
            <w:fldChar w:fldCharType="end"/>
          </w:r>
        </w:p>
      </w:tc>
    </w:tr>
  </w:tbl>
  <w:p w14:paraId="5C9B71C0" w14:textId="77777777" w:rsidR="00FD1AC7" w:rsidRPr="001F23A0" w:rsidRDefault="00FD1AC7" w:rsidP="001F23A0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48C22" w14:textId="77777777" w:rsidR="00F7100A" w:rsidRDefault="00F7100A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CC559" w14:textId="77777777" w:rsidR="00000000" w:rsidRDefault="000259DA">
      <w:r>
        <w:separator/>
      </w:r>
    </w:p>
  </w:footnote>
  <w:footnote w:type="continuationSeparator" w:id="0">
    <w:p w14:paraId="3747923E" w14:textId="77777777" w:rsidR="00000000" w:rsidRDefault="0002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9813F" w14:textId="77777777" w:rsidR="00F7100A" w:rsidRDefault="00F7100A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C6622" w14:textId="77777777" w:rsidR="00FD1AC7" w:rsidRDefault="000259DA" w:rsidP="00160F97">
    <w:pPr>
      <w:rPr>
        <w:rFonts w:ascii="Trebuchet MS" w:hAnsi="Trebuchet MS"/>
        <w:b/>
        <w:sz w:val="22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6C7568D" wp14:editId="7850250D">
          <wp:simplePos x="0" y="0"/>
          <wp:positionH relativeFrom="column">
            <wp:posOffset>4953000</wp:posOffset>
          </wp:positionH>
          <wp:positionV relativeFrom="paragraph">
            <wp:posOffset>22860</wp:posOffset>
          </wp:positionV>
          <wp:extent cx="1524000" cy="48069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80461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6CB38" w14:textId="77777777" w:rsidR="00FD1AC7" w:rsidRPr="00160F97" w:rsidRDefault="000259DA" w:rsidP="00160F97">
    <w:pPr>
      <w:rPr>
        <w:rFonts w:ascii="Trebuchet MS" w:hAnsi="Trebuchet MS"/>
        <w:b/>
        <w:sz w:val="28"/>
        <w:szCs w:val="28"/>
        <w:u w:val="single"/>
      </w:rPr>
    </w:pPr>
    <w:r w:rsidRPr="00160F97">
      <w:rPr>
        <w:rFonts w:ascii="Trebuchet MS" w:hAnsi="Trebuchet MS"/>
        <w:b/>
        <w:bCs/>
        <w:sz w:val="28"/>
        <w:szCs w:val="28"/>
        <w:u w:val="single"/>
        <w:lang w:val="cy-GB"/>
      </w:rPr>
      <w:t>DATGANIAD HUNAN-ARDYSTIO ABSENOLDEB</w:t>
    </w:r>
  </w:p>
  <w:p w14:paraId="69CEE4E8" w14:textId="77777777" w:rsidR="00FD1AC7" w:rsidRPr="00C37D13" w:rsidRDefault="00FD1AC7" w:rsidP="00160F97">
    <w:pPr>
      <w:rPr>
        <w:rFonts w:ascii="Trebuchet MS" w:hAnsi="Trebuchet MS"/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8F2AA" w14:textId="77777777" w:rsidR="00F7100A" w:rsidRDefault="00F7100A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3983A9A"/>
    <w:lvl w:ilvl="0">
      <w:numFmt w:val="bullet"/>
      <w:lvlText w:val="*"/>
      <w:lvlJc w:val="left"/>
    </w:lvl>
  </w:abstractNum>
  <w:abstractNum w:abstractNumId="1" w15:restartNumberingAfterBreak="0">
    <w:nsid w:val="0F6120CE"/>
    <w:multiLevelType w:val="hybridMultilevel"/>
    <w:tmpl w:val="6226A220"/>
    <w:lvl w:ilvl="0" w:tplc="194850E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BC393A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CF4AFEEA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F260F346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59522374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90082FA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20F493DA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BB5C6B60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9C0CF50E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370E5C74"/>
    <w:multiLevelType w:val="multilevel"/>
    <w:tmpl w:val="5E381FAA"/>
    <w:lvl w:ilvl="0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3" w15:restartNumberingAfterBreak="0">
    <w:nsid w:val="41B46151"/>
    <w:multiLevelType w:val="hybridMultilevel"/>
    <w:tmpl w:val="5E381FAA"/>
    <w:lvl w:ilvl="0" w:tplc="B16C0324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EFD2E1CA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829C054A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2C6C9302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35182D14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9EEA2130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9212229A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C546BFAA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5A9212FA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54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BD"/>
    <w:rsid w:val="000244A2"/>
    <w:rsid w:val="000259DA"/>
    <w:rsid w:val="000352DF"/>
    <w:rsid w:val="00054813"/>
    <w:rsid w:val="000818FC"/>
    <w:rsid w:val="00097DB3"/>
    <w:rsid w:val="000A7FAB"/>
    <w:rsid w:val="000B64BF"/>
    <w:rsid w:val="00160F97"/>
    <w:rsid w:val="0018649F"/>
    <w:rsid w:val="001C5C69"/>
    <w:rsid w:val="001F23A0"/>
    <w:rsid w:val="001F3F82"/>
    <w:rsid w:val="001F5722"/>
    <w:rsid w:val="00201F3D"/>
    <w:rsid w:val="0022763B"/>
    <w:rsid w:val="00231352"/>
    <w:rsid w:val="00242552"/>
    <w:rsid w:val="002F0580"/>
    <w:rsid w:val="00350C85"/>
    <w:rsid w:val="00382A61"/>
    <w:rsid w:val="00382BD8"/>
    <w:rsid w:val="003A2102"/>
    <w:rsid w:val="003A27C8"/>
    <w:rsid w:val="003C07D1"/>
    <w:rsid w:val="004121BE"/>
    <w:rsid w:val="004944B7"/>
    <w:rsid w:val="00507281"/>
    <w:rsid w:val="00522589"/>
    <w:rsid w:val="00582CAE"/>
    <w:rsid w:val="005B6A2D"/>
    <w:rsid w:val="005F7594"/>
    <w:rsid w:val="00605894"/>
    <w:rsid w:val="00623832"/>
    <w:rsid w:val="006420AB"/>
    <w:rsid w:val="00653152"/>
    <w:rsid w:val="006747AB"/>
    <w:rsid w:val="006945B5"/>
    <w:rsid w:val="006D1F3C"/>
    <w:rsid w:val="006E4C72"/>
    <w:rsid w:val="006F4651"/>
    <w:rsid w:val="007105EA"/>
    <w:rsid w:val="00721977"/>
    <w:rsid w:val="007574C1"/>
    <w:rsid w:val="00766580"/>
    <w:rsid w:val="007805EF"/>
    <w:rsid w:val="007A0816"/>
    <w:rsid w:val="007F747A"/>
    <w:rsid w:val="008665A3"/>
    <w:rsid w:val="00875C45"/>
    <w:rsid w:val="00880A77"/>
    <w:rsid w:val="00882418"/>
    <w:rsid w:val="008A55A2"/>
    <w:rsid w:val="008B7A9D"/>
    <w:rsid w:val="008E03BD"/>
    <w:rsid w:val="00907758"/>
    <w:rsid w:val="009324BB"/>
    <w:rsid w:val="009509F8"/>
    <w:rsid w:val="00972FFB"/>
    <w:rsid w:val="009D1D52"/>
    <w:rsid w:val="009D35C2"/>
    <w:rsid w:val="009F1331"/>
    <w:rsid w:val="009F1C42"/>
    <w:rsid w:val="00A10BE4"/>
    <w:rsid w:val="00A22520"/>
    <w:rsid w:val="00A26AD5"/>
    <w:rsid w:val="00A37E43"/>
    <w:rsid w:val="00BB24CA"/>
    <w:rsid w:val="00BE10B8"/>
    <w:rsid w:val="00C37D13"/>
    <w:rsid w:val="00C4795C"/>
    <w:rsid w:val="00C61CB6"/>
    <w:rsid w:val="00CB2D42"/>
    <w:rsid w:val="00CB6A64"/>
    <w:rsid w:val="00CE130B"/>
    <w:rsid w:val="00D15786"/>
    <w:rsid w:val="00D71778"/>
    <w:rsid w:val="00DA65DD"/>
    <w:rsid w:val="00DC7F17"/>
    <w:rsid w:val="00DE48D9"/>
    <w:rsid w:val="00E61564"/>
    <w:rsid w:val="00E770F4"/>
    <w:rsid w:val="00E846AF"/>
    <w:rsid w:val="00EE27EB"/>
    <w:rsid w:val="00EF7848"/>
    <w:rsid w:val="00F541C2"/>
    <w:rsid w:val="00F7100A"/>
    <w:rsid w:val="00F76777"/>
    <w:rsid w:val="00FA71F0"/>
    <w:rsid w:val="00FD1AC7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1B9B4"/>
  <w15:chartTrackingRefBased/>
  <w15:docId w15:val="{BC3BEB08-C870-431B-8A34-64538DDA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AE"/>
    <w:pPr>
      <w:overflowPunct w:val="0"/>
      <w:autoSpaceDE w:val="0"/>
      <w:autoSpaceDN w:val="0"/>
      <w:adjustRightInd w:val="0"/>
      <w:textAlignment w:val="baseline"/>
    </w:pPr>
  </w:style>
  <w:style w:type="paragraph" w:styleId="Pennawd1">
    <w:name w:val="heading 1"/>
    <w:basedOn w:val="Normal"/>
    <w:next w:val="Normal"/>
    <w:qFormat/>
    <w:rsid w:val="00C37D13"/>
    <w:pPr>
      <w:keepNext/>
      <w:outlineLvl w:val="0"/>
    </w:pPr>
    <w:rPr>
      <w:rFonts w:ascii="Frutiger 45 Light" w:hAnsi="Frutiger 45 Light"/>
      <w:b/>
    </w:rPr>
  </w:style>
  <w:style w:type="paragraph" w:styleId="Pennawd2">
    <w:name w:val="heading 2"/>
    <w:basedOn w:val="Normal"/>
    <w:next w:val="Normal"/>
    <w:qFormat/>
    <w:rsid w:val="00C37D13"/>
    <w:pPr>
      <w:keepNext/>
      <w:spacing w:before="60"/>
      <w:outlineLvl w:val="1"/>
    </w:pPr>
    <w:rPr>
      <w:rFonts w:ascii="Arial" w:hAnsi="Arial"/>
      <w:b/>
      <w:i/>
      <w:sz w:val="18"/>
    </w:rPr>
  </w:style>
  <w:style w:type="paragraph" w:styleId="Pennawd3">
    <w:name w:val="heading 3"/>
    <w:basedOn w:val="Normal"/>
    <w:next w:val="Normal"/>
    <w:qFormat/>
    <w:rsid w:val="00C37D13"/>
    <w:pPr>
      <w:keepNext/>
      <w:spacing w:before="60"/>
      <w:jc w:val="center"/>
      <w:outlineLvl w:val="2"/>
    </w:pPr>
    <w:rPr>
      <w:rFonts w:ascii="Arial" w:hAnsi="Arial"/>
      <w:b/>
      <w:u w:val="single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rsid w:val="001C5C69"/>
    <w:pPr>
      <w:tabs>
        <w:tab w:val="center" w:pos="4153"/>
        <w:tab w:val="right" w:pos="8306"/>
      </w:tabs>
    </w:pPr>
  </w:style>
  <w:style w:type="paragraph" w:styleId="Troedyn">
    <w:name w:val="footer"/>
    <w:basedOn w:val="Normal"/>
    <w:rsid w:val="001C5C69"/>
    <w:pPr>
      <w:tabs>
        <w:tab w:val="center" w:pos="4153"/>
        <w:tab w:val="right" w:pos="8306"/>
      </w:tabs>
    </w:pPr>
  </w:style>
  <w:style w:type="table" w:styleId="GridTabl">
    <w:name w:val="Table Grid"/>
    <w:basedOn w:val="TablNormal"/>
    <w:rsid w:val="001C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hifTudalen">
    <w:name w:val="page number"/>
    <w:basedOn w:val="FfontParagraffDdiofyn"/>
    <w:rsid w:val="001C5C69"/>
  </w:style>
  <w:style w:type="character" w:styleId="Hyperddolen">
    <w:name w:val="Hyperlink"/>
    <w:rsid w:val="0022763B"/>
    <w:rPr>
      <w:color w:val="0563C1"/>
      <w:u w:val="single"/>
    </w:rPr>
  </w:style>
  <w:style w:type="character" w:customStyle="1" w:styleId="SnhebeiDdatrys1">
    <w:name w:val="Sôn heb ei Ddatrys1"/>
    <w:uiPriority w:val="99"/>
    <w:semiHidden/>
    <w:unhideWhenUsed/>
    <w:rsid w:val="00227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marthenshire.gov.wales/home/council-democracy/data-protection/privacy-notices/human-resources-people-service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ourpeople.carmarthenshire.gov.wales/media/655468/data-protection-policy-v10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taylor\Desktop\website\master%20template%20FF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C1C57D34761419FC776E68A19173D" ma:contentTypeVersion="0" ma:contentTypeDescription="Create a new document." ma:contentTypeScope="" ma:versionID="efbdedd5edc0b1c633f897138480ea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966DF-9295-4818-976A-87F5785E7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A047A9-436C-4E62-8918-BF8D4D6FF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B7A90-60B2-43B0-999B-6AAAFBAB0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template FFW</Template>
  <TotalTime>10</TotalTime>
  <Pages>2</Pages>
  <Words>640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ccc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Joanne Taylor</dc:creator>
  <cp:lastModifiedBy>Bethan E Morgan</cp:lastModifiedBy>
  <cp:revision>3</cp:revision>
  <cp:lastPrinted>2006-03-24T11:42:00Z</cp:lastPrinted>
  <dcterms:created xsi:type="dcterms:W3CDTF">2020-11-24T12:53:00Z</dcterms:created>
  <dcterms:modified xsi:type="dcterms:W3CDTF">2020-12-01T14:55:00Z</dcterms:modified>
</cp:coreProperties>
</file>