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DF455" w14:textId="77777777" w:rsidR="00680606" w:rsidRDefault="00680606" w:rsidP="00680606">
      <w:pPr>
        <w:pStyle w:val="Heading1"/>
      </w:pPr>
      <w:bookmarkStart w:id="0" w:name="_Toc352838803"/>
      <w:bookmarkStart w:id="1" w:name="_Toc360698315"/>
      <w:r>
        <w:rPr>
          <w:lang w:val="cy-GB"/>
        </w:rPr>
        <w:t xml:space="preserve">LLYTHYR 7 CANLYNIAD YR ADOLYGIAD TERFYNOL O'R CYFNOD PRAWF – CADARNHAU YN Y </w:t>
      </w:r>
      <w:bookmarkEnd w:id="0"/>
      <w:bookmarkEnd w:id="1"/>
      <w:r w:rsidR="005429F6">
        <w:rPr>
          <w:lang w:val="cy-GB"/>
        </w:rPr>
        <w:t>SWYDD</w:t>
      </w:r>
    </w:p>
    <w:p w14:paraId="5D834FB2" w14:textId="77777777" w:rsidR="00680606" w:rsidRPr="00282689" w:rsidRDefault="00680606" w:rsidP="00680606"/>
    <w:p w14:paraId="1195524F" w14:textId="77777777" w:rsidR="00680606" w:rsidRPr="00282689" w:rsidRDefault="00680606" w:rsidP="00680606"/>
    <w:p w14:paraId="288350BB" w14:textId="77777777" w:rsidR="00680606" w:rsidRDefault="00680606" w:rsidP="00680606">
      <w:r>
        <w:rPr>
          <w:b/>
          <w:bCs/>
          <w:lang w:val="cy-GB"/>
        </w:rPr>
        <w:t>HOLLOL BREIFAT A CHYFRINACHOL</w:t>
      </w:r>
    </w:p>
    <w:p w14:paraId="50BCD9F8" w14:textId="77777777" w:rsidR="00680606" w:rsidRDefault="00680606" w:rsidP="00680606"/>
    <w:p w14:paraId="7802D63B" w14:textId="77777777" w:rsidR="00680606" w:rsidRDefault="00680606" w:rsidP="00680606"/>
    <w:p w14:paraId="1FE19F27" w14:textId="77777777" w:rsidR="00680606" w:rsidRDefault="00680606" w:rsidP="00680606"/>
    <w:p w14:paraId="2DA36F9D" w14:textId="77777777" w:rsidR="00680606" w:rsidRDefault="00680606" w:rsidP="00680606">
      <w:r>
        <w:rPr>
          <w:lang w:val="cy-GB"/>
        </w:rPr>
        <w:t xml:space="preserve">Annwyl </w:t>
      </w:r>
    </w:p>
    <w:p w14:paraId="71FDA8B5" w14:textId="77777777" w:rsidR="00680606" w:rsidRDefault="00680606" w:rsidP="00680606"/>
    <w:p w14:paraId="2B3E1D51" w14:textId="77777777" w:rsidR="00680606" w:rsidRDefault="00680606" w:rsidP="00680606">
      <w:r>
        <w:rPr>
          <w:lang w:val="cy-GB"/>
        </w:rPr>
        <w:t>Ysgrifennaf atoch er mwyn cadarnhau'r trafodaethau yn ein cyfarfod ffurfiol terfynol i adolygu'r cyfnod prawf a gynhaliwyd ar (</w:t>
      </w:r>
      <w:r>
        <w:rPr>
          <w:i/>
          <w:iCs/>
          <w:lang w:val="cy-GB"/>
        </w:rPr>
        <w:t>dyddiad a lleoliad</w:t>
      </w:r>
      <w:r>
        <w:rPr>
          <w:lang w:val="cy-GB"/>
        </w:rPr>
        <w:t>).</w:t>
      </w:r>
    </w:p>
    <w:p w14:paraId="08F7861E" w14:textId="77777777" w:rsidR="00680606" w:rsidRDefault="00680606" w:rsidP="00680606"/>
    <w:p w14:paraId="1AE0F0A3" w14:textId="77777777" w:rsidR="00680606" w:rsidRDefault="00680606" w:rsidP="00680606">
      <w:r>
        <w:rPr>
          <w:lang w:val="cy-GB"/>
        </w:rPr>
        <w:t xml:space="preserve">Yn ein cyfarfod, roeddwn yn falch iawn o roi gwybod i chi eich bod wedi cyrraedd y safon ofynnol yn eich swydd.  Felly, byddwch yn cwblhau eich </w:t>
      </w:r>
      <w:r w:rsidRPr="009A485B">
        <w:rPr>
          <w:highlight w:val="yellow"/>
          <w:lang w:val="cy-GB"/>
        </w:rPr>
        <w:t xml:space="preserve">cyfnod prawf </w:t>
      </w:r>
      <w:r w:rsidR="005429F6">
        <w:rPr>
          <w:highlight w:val="yellow"/>
          <w:lang w:val="cy-GB"/>
        </w:rPr>
        <w:t xml:space="preserve">o </w:t>
      </w:r>
      <w:r w:rsidRPr="009A485B">
        <w:rPr>
          <w:highlight w:val="yellow"/>
          <w:lang w:val="cy-GB"/>
        </w:rPr>
        <w:t>6/12 (dileer fel y bo'n briodol)</w:t>
      </w:r>
      <w:r>
        <w:rPr>
          <w:lang w:val="cy-GB"/>
        </w:rPr>
        <w:t xml:space="preserve"> mis.  </w:t>
      </w:r>
    </w:p>
    <w:p w14:paraId="427C587C" w14:textId="77777777" w:rsidR="00680606" w:rsidRDefault="00680606" w:rsidP="00680606"/>
    <w:p w14:paraId="375B5A86" w14:textId="77777777" w:rsidR="00680606" w:rsidRPr="009E12E6" w:rsidRDefault="00680606" w:rsidP="00680606">
      <w:pPr>
        <w:jc w:val="both"/>
        <w:rPr>
          <w:rFonts w:cs="Arial"/>
        </w:rPr>
      </w:pPr>
      <w:r w:rsidRPr="009E12E6">
        <w:rPr>
          <w:rFonts w:cs="Arial"/>
          <w:lang w:val="cy-GB"/>
        </w:rPr>
        <w:t>Bydd eich perfformiad nawr yn cael ei drafod a'i fonitro fel rhan o gyfarfodydd un i un a chyfarfodydd goruchwylio rheolaidd, yn ogystal â'r prosesau arfarnu.</w:t>
      </w:r>
    </w:p>
    <w:p w14:paraId="46AC997A" w14:textId="77777777" w:rsidR="00680606" w:rsidRDefault="00680606" w:rsidP="00680606"/>
    <w:p w14:paraId="6688AC25" w14:textId="77777777" w:rsidR="00680606" w:rsidRDefault="00680606" w:rsidP="00680606">
      <w:r>
        <w:rPr>
          <w:lang w:val="cy-GB"/>
        </w:rPr>
        <w:t>Llongyfarchiadau unwaith eto.</w:t>
      </w:r>
    </w:p>
    <w:p w14:paraId="2440E494" w14:textId="77777777" w:rsidR="00680606" w:rsidRDefault="00680606" w:rsidP="00680606"/>
    <w:p w14:paraId="688DD323" w14:textId="77777777" w:rsidR="00680606" w:rsidRDefault="00680606" w:rsidP="00680606">
      <w:r>
        <w:rPr>
          <w:lang w:val="cy-GB"/>
        </w:rPr>
        <w:t>Yn gywir</w:t>
      </w:r>
    </w:p>
    <w:p w14:paraId="23E9C999" w14:textId="77777777" w:rsidR="00680606" w:rsidRDefault="00680606" w:rsidP="00680606"/>
    <w:p w14:paraId="5AE7AAED" w14:textId="77777777" w:rsidR="00680606" w:rsidRDefault="00680606" w:rsidP="00680606"/>
    <w:p w14:paraId="049536B8" w14:textId="77777777" w:rsidR="00680606" w:rsidRDefault="00680606" w:rsidP="00680606"/>
    <w:p w14:paraId="6B60E48B" w14:textId="77777777" w:rsidR="00C6263C" w:rsidRDefault="00C6263C" w:rsidP="00680606"/>
    <w:sectPr w:rsidR="00C6263C">
      <w:pgSz w:w="11906" w:h="16838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6F127D36"/>
    <w:lvl w:ilvl="0">
      <w:start w:val="1"/>
      <w:numFmt w:val="bullet"/>
      <w:pStyle w:val="ListBullet2"/>
      <w:lvlText w:val="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color w:val="auto"/>
      </w:rPr>
    </w:lvl>
  </w:abstractNum>
  <w:abstractNum w:abstractNumId="1" w15:restartNumberingAfterBreak="0">
    <w:nsid w:val="FFFFFF88"/>
    <w:multiLevelType w:val="singleLevel"/>
    <w:tmpl w:val="88661C6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D03E70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num w:numId="1" w16cid:durableId="267202277">
    <w:abstractNumId w:val="2"/>
  </w:num>
  <w:num w:numId="2" w16cid:durableId="1265187108">
    <w:abstractNumId w:val="2"/>
  </w:num>
  <w:num w:numId="3" w16cid:durableId="1631980065">
    <w:abstractNumId w:val="2"/>
  </w:num>
  <w:num w:numId="4" w16cid:durableId="1365791150">
    <w:abstractNumId w:val="0"/>
  </w:num>
  <w:num w:numId="5" w16cid:durableId="1003317601">
    <w:abstractNumId w:val="0"/>
  </w:num>
  <w:num w:numId="6" w16cid:durableId="18400749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80606"/>
    <w:rsid w:val="0009368D"/>
    <w:rsid w:val="000A5193"/>
    <w:rsid w:val="00214181"/>
    <w:rsid w:val="00236CF0"/>
    <w:rsid w:val="00282689"/>
    <w:rsid w:val="005429F6"/>
    <w:rsid w:val="00610D17"/>
    <w:rsid w:val="00680606"/>
    <w:rsid w:val="00775B3B"/>
    <w:rsid w:val="009A485B"/>
    <w:rsid w:val="009E12E6"/>
    <w:rsid w:val="00AF1E55"/>
    <w:rsid w:val="00B578C7"/>
    <w:rsid w:val="00C6263C"/>
    <w:rsid w:val="00F5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32EF91C2"/>
  <w15:chartTrackingRefBased/>
  <w15:docId w15:val="{DBF2BBFA-B86F-45C7-A7BF-4626AFF67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36CF0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236CF0"/>
    <w:pPr>
      <w:keepNext/>
      <w:spacing w:before="240" w:after="60"/>
      <w:outlineLvl w:val="0"/>
    </w:pPr>
    <w:rPr>
      <w:rFonts w:cs="Arial"/>
      <w:b/>
      <w:bCs/>
      <w:kern w:val="32"/>
      <w:sz w:val="30"/>
      <w:szCs w:val="32"/>
    </w:rPr>
  </w:style>
  <w:style w:type="paragraph" w:styleId="Heading2">
    <w:name w:val="heading 2"/>
    <w:basedOn w:val="Normal"/>
    <w:next w:val="Normal"/>
    <w:link w:val="Heading2Char"/>
    <w:qFormat/>
    <w:rsid w:val="00236CF0"/>
    <w:pPr>
      <w:keepNext/>
      <w:spacing w:before="240" w:after="60"/>
      <w:outlineLvl w:val="1"/>
    </w:pPr>
    <w:rPr>
      <w:rFonts w:cs="Arial"/>
      <w:b/>
      <w:bCs/>
      <w:iCs/>
      <w:sz w:val="26"/>
      <w:szCs w:val="28"/>
    </w:rPr>
  </w:style>
  <w:style w:type="paragraph" w:styleId="Heading3">
    <w:name w:val="heading 3"/>
    <w:basedOn w:val="Normal"/>
    <w:next w:val="Normal"/>
    <w:qFormat/>
    <w:rsid w:val="00236CF0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semiHidden/>
    <w:rsid w:val="00236CF0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236CF0"/>
  </w:style>
  <w:style w:type="paragraph" w:styleId="DocumentMap">
    <w:name w:val="Document Map"/>
    <w:basedOn w:val="Normal"/>
    <w:semiHidden/>
    <w:rsid w:val="00236CF0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rsid w:val="00236CF0"/>
    <w:rPr>
      <w:color w:val="0000FF"/>
      <w:u w:val="none"/>
    </w:rPr>
  </w:style>
  <w:style w:type="paragraph" w:styleId="NormalWeb">
    <w:name w:val="Normal (Web)"/>
    <w:basedOn w:val="Normal"/>
    <w:rsid w:val="00236CF0"/>
    <w:rPr>
      <w:sz w:val="20"/>
    </w:rPr>
  </w:style>
  <w:style w:type="character" w:styleId="FollowedHyperlink">
    <w:name w:val="FollowedHyperlink"/>
    <w:rsid w:val="00236CF0"/>
    <w:rPr>
      <w:color w:val="800080"/>
      <w:u w:val="none"/>
    </w:rPr>
  </w:style>
  <w:style w:type="paragraph" w:styleId="ListBullet">
    <w:name w:val="List Bullet"/>
    <w:basedOn w:val="Normal"/>
    <w:autoRedefine/>
    <w:rsid w:val="00236CF0"/>
    <w:pPr>
      <w:numPr>
        <w:numId w:val="1"/>
      </w:numPr>
    </w:pPr>
  </w:style>
  <w:style w:type="character" w:customStyle="1" w:styleId="Heading2Char">
    <w:name w:val="Heading 2 Char"/>
    <w:link w:val="Heading2"/>
    <w:semiHidden/>
    <w:locked/>
    <w:rsid w:val="00680606"/>
    <w:rPr>
      <w:rFonts w:ascii="Arial" w:hAnsi="Arial" w:cs="Arial"/>
      <w:b/>
      <w:bCs/>
      <w:iCs/>
      <w:sz w:val="26"/>
      <w:szCs w:val="28"/>
      <w:lang w:val="en-GB" w:eastAsia="en-US" w:bidi="ar-SA"/>
    </w:rPr>
  </w:style>
  <w:style w:type="paragraph" w:styleId="ListBullet2">
    <w:name w:val="List Bullet 2"/>
    <w:basedOn w:val="Normal"/>
    <w:autoRedefine/>
    <w:rsid w:val="00236CF0"/>
    <w:pPr>
      <w:numPr>
        <w:numId w:val="4"/>
      </w:numPr>
    </w:pPr>
  </w:style>
  <w:style w:type="paragraph" w:styleId="ListNumber">
    <w:name w:val="List Number"/>
    <w:basedOn w:val="Normal"/>
    <w:rsid w:val="00236CF0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BS\FASTSec\User\JYS\TEMPLATE\EMNOF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64AD8FE8350742ADCBDAB2764E4C06" ma:contentTypeVersion="15" ma:contentTypeDescription="Create a new document." ma:contentTypeScope="" ma:versionID="f5190df4c6083f2a0cccfcb72dae0743">
  <xsd:schema xmlns:xsd="http://www.w3.org/2001/XMLSchema" xmlns:xs="http://www.w3.org/2001/XMLSchema" xmlns:p="http://schemas.microsoft.com/office/2006/metadata/properties" xmlns:ns2="c6e5c394-54dd-46f3-a32c-99ea1dc187c2" xmlns:ns3="e2d0c5be-ef18-446e-9ad8-b76b42ded427" xmlns:ns4="2fc2a8c7-3b3f-4409-bc78-aa40538e7eb1" targetNamespace="http://schemas.microsoft.com/office/2006/metadata/properties" ma:root="true" ma:fieldsID="86b9b42decc31d3edba6a6485af2463f" ns2:_="" ns3:_="" ns4:_="">
    <xsd:import namespace="c6e5c394-54dd-46f3-a32c-99ea1dc187c2"/>
    <xsd:import namespace="e2d0c5be-ef18-446e-9ad8-b76b42ded427"/>
    <xsd:import namespace="2fc2a8c7-3b3f-4409-bc78-aa40538e7eb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e5c394-54dd-46f3-a32c-99ea1dc187c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d0c5be-ef18-446e-9ad8-b76b42ded4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4b820720-3cae-4e0f-87a0-a0b1591a73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c2a8c7-3b3f-4409-bc78-aa40538e7eb1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01a229ed-8491-4a6d-bb3c-f7967ac7ed17}" ma:internalName="TaxCatchAll" ma:showField="CatchAllData" ma:web="c6e5c394-54dd-46f3-a32c-99ea1dc187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2d0c5be-ef18-446e-9ad8-b76b42ded427">
      <Terms xmlns="http://schemas.microsoft.com/office/infopath/2007/PartnerControls"/>
    </lcf76f155ced4ddcb4097134ff3c332f>
    <TaxCatchAll xmlns="2fc2a8c7-3b3f-4409-bc78-aa40538e7eb1"/>
  </documentManagement>
</p:properties>
</file>

<file path=customXml/itemProps1.xml><?xml version="1.0" encoding="utf-8"?>
<ds:datastoreItem xmlns:ds="http://schemas.openxmlformats.org/officeDocument/2006/customXml" ds:itemID="{3AE1BB72-68D8-49DE-8DFA-3AC4929FC1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e5c394-54dd-46f3-a32c-99ea1dc187c2"/>
    <ds:schemaRef ds:uri="e2d0c5be-ef18-446e-9ad8-b76b42ded427"/>
    <ds:schemaRef ds:uri="2fc2a8c7-3b3f-4409-bc78-aa40538e7e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52EBBD-AF58-49ED-836D-DB1E3AE715C0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8139D8C3-2CFB-46CB-B667-AADAF6950B1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83BBF32-A274-41B7-98B6-BB3AC57EF32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EMNOFC</Template>
  <TotalTime>0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7 OUTCOME OF FINAL PROBATION REVIEW – CONFIRMED IN ROLE</vt:lpstr>
    </vt:vector>
  </TitlesOfParts>
  <Company>LINCS C C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7 OUTCOME OF FINAL PROBATION REVIEW – CONFIRMED IN ROLE</dc:title>
  <dc:subject/>
  <dc:creator>MBS</dc:creator>
  <cp:keywords/>
  <cp:lastModifiedBy>Rebecca M Evans (HR)</cp:lastModifiedBy>
  <cp:revision>2</cp:revision>
  <cp:lastPrinted>1601-01-01T00:00:00Z</cp:lastPrinted>
  <dcterms:created xsi:type="dcterms:W3CDTF">2023-04-28T11:55:00Z</dcterms:created>
  <dcterms:modified xsi:type="dcterms:W3CDTF">2023-04-28T11:55:00Z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Author">
    <vt:lpwstr>MBS</vt:lpwstr>
  </property>
  <property fmtid="{D5CDD505-2E9C-101B-9397-08002B2CF9AE}" pid="3" name="display_urn:schemas-microsoft-com:office:office#Editor">
    <vt:lpwstr>Lindsey C Evans</vt:lpwstr>
  </property>
  <property fmtid="{D5CDD505-2E9C-101B-9397-08002B2CF9AE}" pid="4" name="Order">
    <vt:lpwstr>100.000000000000</vt:lpwstr>
  </property>
</Properties>
</file>