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5ADE" w14:textId="77777777" w:rsidR="00602670" w:rsidRPr="009E4FB8" w:rsidRDefault="00602670" w:rsidP="00602670">
      <w:pPr>
        <w:spacing w:after="32"/>
        <w:ind w:right="484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>Ffurflen FW (B)</w:t>
      </w:r>
    </w:p>
    <w:p w14:paraId="6539D9B4" w14:textId="77777777" w:rsidR="00602670" w:rsidRPr="009E4FB8" w:rsidRDefault="00602670" w:rsidP="00602670">
      <w:pPr>
        <w:keepNext/>
        <w:keepLines/>
        <w:spacing w:after="31"/>
        <w:ind w:left="10" w:right="503" w:hanging="10"/>
        <w:jc w:val="center"/>
        <w:outlineLvl w:val="1"/>
        <w:rPr>
          <w:rFonts w:ascii="Arial" w:eastAsia="Arial" w:hAnsi="Arial" w:cs="Arial"/>
          <w:b/>
          <w:color w:val="000000"/>
          <w:sz w:val="24"/>
          <w:u w:val="single" w:color="000000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u w:color="000000"/>
          <w:lang w:val="cy-GB" w:eastAsia="en-GB"/>
        </w:rPr>
        <w:t>Ffurflen derbyn cais am weithio hyblyg</w:t>
      </w:r>
      <w:r w:rsidRPr="009E4FB8">
        <w:rPr>
          <w:rFonts w:ascii="Arial" w:eastAsia="Arial" w:hAnsi="Arial" w:cs="Arial"/>
          <w:color w:val="000000"/>
          <w:sz w:val="24"/>
          <w:u w:color="000000"/>
          <w:lang w:val="cy-GB" w:eastAsia="en-GB"/>
        </w:rPr>
        <w:t xml:space="preserve"> </w:t>
      </w:r>
    </w:p>
    <w:p w14:paraId="7761AD2C" w14:textId="77777777" w:rsidR="00602670" w:rsidRPr="009E4FB8" w:rsidRDefault="00602670" w:rsidP="00602670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 </w:t>
      </w:r>
    </w:p>
    <w:p w14:paraId="793D6891" w14:textId="77777777" w:rsidR="00602670" w:rsidRPr="004A2D95" w:rsidRDefault="00602670" w:rsidP="00602670">
      <w:pPr>
        <w:spacing w:after="32"/>
        <w:ind w:left="-5" w:right="484" w:hanging="10"/>
        <w:jc w:val="both"/>
        <w:rPr>
          <w:rFonts w:ascii="Arial" w:eastAsia="Arial" w:hAnsi="Arial" w:cs="Arial"/>
          <w:bCs/>
          <w:color w:val="000000"/>
          <w:sz w:val="24"/>
          <w:lang w:eastAsia="en-GB"/>
        </w:rPr>
      </w:pPr>
      <w:r w:rsidRPr="004A2D95">
        <w:rPr>
          <w:rFonts w:ascii="Arial" w:eastAsia="Arial" w:hAnsi="Arial" w:cs="Arial"/>
          <w:bCs/>
          <w:color w:val="000000"/>
          <w:sz w:val="24"/>
          <w:lang w:val="cy-GB" w:eastAsia="en-GB"/>
        </w:rPr>
        <w:t xml:space="preserve">Fel y rheolwr sy'n ystyried y cais, mae'n rhaid ichi ysgrifennu at eich gweithiwr ar ôl y cyfarfod i roi gwybod am eich penderfyniad. Os na allwch fodloni'r cais am weithio hyblyg mae'n bosibl y byddwch yn dal am archwilio dewisiadau eraill i ddod o hyd i batrwm gweithio sy'n addas i'r ddau ohonoch. </w:t>
      </w:r>
    </w:p>
    <w:p w14:paraId="43E17EFB" w14:textId="77777777" w:rsidR="00602670" w:rsidRPr="009E4FB8" w:rsidRDefault="00602670" w:rsidP="00602670">
      <w:pPr>
        <w:spacing w:after="28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 </w:t>
      </w:r>
    </w:p>
    <w:p w14:paraId="3CD14A36" w14:textId="77777777" w:rsidR="00602670" w:rsidRPr="009E4FB8" w:rsidRDefault="00602670" w:rsidP="00602670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Cofiwch y dylid defnyddio Ffurflen FW (C) (ffurflen gwrthod cais am weithio hyblyg) os na ellir newid patrwm gweithio y gweithiwr ac os na ellir dod o hyd i unrhyw ddewisiadau eraill addas. </w:t>
      </w:r>
    </w:p>
    <w:p w14:paraId="4418CA17" w14:textId="77777777" w:rsidR="00602670" w:rsidRPr="009E4FB8" w:rsidRDefault="00602670" w:rsidP="00602670">
      <w:pPr>
        <w:spacing w:after="34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060DB158" w14:textId="77777777" w:rsidR="00602670" w:rsidRPr="009E4FB8" w:rsidRDefault="00602670" w:rsidP="00602670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Annwyl: 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Rhif Gweithiwr: </w:t>
      </w:r>
    </w:p>
    <w:p w14:paraId="56594067" w14:textId="77777777" w:rsidR="00602670" w:rsidRPr="009E4FB8" w:rsidRDefault="00602670" w:rsidP="00602670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39089B8A" w14:textId="77777777" w:rsidR="00602670" w:rsidRPr="009E4FB8" w:rsidRDefault="00602670" w:rsidP="00602670">
      <w:pPr>
        <w:tabs>
          <w:tab w:val="center" w:pos="3885"/>
        </w:tabs>
        <w:spacing w:after="4" w:line="255" w:lineRule="auto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37"/>
          <w:vertAlign w:val="superscript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Yn dilyn eich cais a'n cyfarfod ar (nodwch y dyddiad) rwyf wedi ystyried eich cais am batrwm gweithio hyblyg newydd. Rwyf yn falch o gael cadarnhau fy mod yn gallu bodloni eich cais. </w:t>
      </w:r>
    </w:p>
    <w:p w14:paraId="1A43DB18" w14:textId="77777777" w:rsidR="00602670" w:rsidRDefault="00602670" w:rsidP="00602670">
      <w:pPr>
        <w:tabs>
          <w:tab w:val="center" w:pos="452"/>
        </w:tabs>
        <w:spacing w:after="55" w:line="255" w:lineRule="auto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</w:p>
    <w:p w14:paraId="3838F904" w14:textId="77777777" w:rsidR="00602670" w:rsidRPr="009E4FB8" w:rsidRDefault="00602670" w:rsidP="00602670">
      <w:pPr>
        <w:tabs>
          <w:tab w:val="center" w:pos="452"/>
        </w:tabs>
        <w:spacing w:after="55" w:line="255" w:lineRule="auto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Neu </w:t>
      </w:r>
    </w:p>
    <w:p w14:paraId="7CB5EB5C" w14:textId="77777777" w:rsidR="00602670" w:rsidRDefault="00602670" w:rsidP="00602670">
      <w:pPr>
        <w:spacing w:after="56" w:line="255" w:lineRule="auto"/>
        <w:ind w:left="-5" w:hanging="1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6A13319D" w14:textId="77777777" w:rsidR="00602670" w:rsidRPr="009E4FB8" w:rsidRDefault="00602670" w:rsidP="00602670">
      <w:pPr>
        <w:spacing w:after="56" w:line="255" w:lineRule="auto"/>
        <w:ind w:left="-5" w:hanging="1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Ni allaf fodloni eich cais gwreiddiol. Fodd bynnag, rwyf yn gallu cynnig patrwm gweithio arall rydym wedi ei drafod ac y bu ichi gytuno y byddai'n addas ichi.  </w:t>
      </w:r>
    </w:p>
    <w:p w14:paraId="7D634459" w14:textId="77777777" w:rsidR="00602670" w:rsidRPr="009E4FB8" w:rsidRDefault="00602670" w:rsidP="00602670">
      <w:pPr>
        <w:spacing w:after="18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 </w:t>
      </w:r>
    </w:p>
    <w:p w14:paraId="6442153F" w14:textId="77777777" w:rsidR="00602670" w:rsidRPr="009E4FB8" w:rsidRDefault="00602670" w:rsidP="00602670">
      <w:pPr>
        <w:tabs>
          <w:tab w:val="center" w:pos="2493"/>
        </w:tabs>
        <w:spacing w:after="185" w:line="255" w:lineRule="auto"/>
        <w:ind w:left="-1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Bydd eich patrwm gweithio newydd fel a ganlyn: </w:t>
      </w:r>
    </w:p>
    <w:p w14:paraId="56360919" w14:textId="77777777" w:rsidR="00602670" w:rsidRPr="009E4FB8" w:rsidRDefault="00602670" w:rsidP="00602670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 </w:t>
      </w:r>
    </w:p>
    <w:p w14:paraId="7207DD8B" w14:textId="77777777" w:rsidR="00602670" w:rsidRPr="009E4FB8" w:rsidRDefault="00602670" w:rsidP="00602670">
      <w:pPr>
        <w:spacing w:after="117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 xml:space="preserve">Bydd eich patrwm gweithio newydd yn dechrau ar: 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lang w:val="cy-GB" w:eastAsia="en-GB"/>
        </w:rPr>
        <w:tab/>
        <w:t xml:space="preserve">(dyddiad) </w:t>
      </w:r>
    </w:p>
    <w:p w14:paraId="32CB190E" w14:textId="77777777" w:rsidR="00602670" w:rsidRPr="009E4FB8" w:rsidRDefault="00602670" w:rsidP="00602670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 </w:t>
      </w:r>
    </w:p>
    <w:p w14:paraId="348CF5CB" w14:textId="77777777" w:rsidR="00602670" w:rsidRPr="009E4FB8" w:rsidRDefault="00602670" w:rsidP="00602670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Nodyn i'r gweithiwr: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cofiwch y bydd y newid i'ch patrwm gweithio yn un parhaol i'ch telerau ac amodau cyflogaeth ac na fydd gennych hawl, yn ôl y gyfraith, i ddychwelyd i'ch patrwm gweithio blaenorol, oni bai y cytunir fel arall. </w:t>
      </w:r>
    </w:p>
    <w:p w14:paraId="1EBE4012" w14:textId="77777777" w:rsidR="00602670" w:rsidRPr="009E4FB8" w:rsidRDefault="00602670" w:rsidP="00602670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03ACA56B" w14:textId="77777777" w:rsidR="00602670" w:rsidRPr="009E4FB8" w:rsidRDefault="00602670" w:rsidP="00602670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Os oes gennych unrhyw gwestiynau am y wybodaeth sydd ar y ffurflen hon, cysylltwch â mi i'w trafod cyn gynted â phosibl. </w:t>
      </w:r>
    </w:p>
    <w:p w14:paraId="1152BA2A" w14:textId="77777777" w:rsidR="00602670" w:rsidRPr="009E4FB8" w:rsidRDefault="00602670" w:rsidP="00602670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2DBC8AE4" w14:textId="77777777" w:rsidR="00602670" w:rsidRPr="009E4FB8" w:rsidRDefault="00602670" w:rsidP="00602670">
      <w:pPr>
        <w:tabs>
          <w:tab w:val="center" w:pos="3262"/>
          <w:tab w:val="center" w:pos="3601"/>
          <w:tab w:val="center" w:pos="4321"/>
          <w:tab w:val="center" w:pos="5328"/>
        </w:tabs>
        <w:spacing w:after="4" w:line="299" w:lineRule="auto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Enw: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Dyddiad: </w:t>
      </w:r>
    </w:p>
    <w:p w14:paraId="3529180F" w14:textId="77777777" w:rsidR="00602670" w:rsidRDefault="00602670" w:rsidP="00602670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Llofnod: </w:t>
      </w:r>
    </w:p>
    <w:p w14:paraId="048CB904" w14:textId="77777777" w:rsidR="00602670" w:rsidRPr="009E4FB8" w:rsidRDefault="00602670" w:rsidP="00602670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</w:p>
    <w:p w14:paraId="25A27F75" w14:textId="77777777" w:rsidR="00602670" w:rsidRPr="009E4FB8" w:rsidRDefault="00602670" w:rsidP="00602670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b/>
          <w:bCs/>
          <w:color w:val="000000"/>
          <w:sz w:val="24"/>
          <w:lang w:eastAsia="en-GB"/>
        </w:rPr>
      </w:pPr>
      <w:r w:rsidRPr="00893F3B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Dychwelwch y ffurflen hon at eich gweithiwr. </w:t>
      </w:r>
    </w:p>
    <w:p w14:paraId="6210D0BC" w14:textId="74CE666D" w:rsidR="001A5DDD" w:rsidRPr="00602670" w:rsidRDefault="001A5DDD">
      <w:pPr>
        <w:rPr>
          <w:rFonts w:ascii="Arial" w:eastAsia="Arial" w:hAnsi="Arial" w:cs="Arial"/>
          <w:b/>
          <w:color w:val="000000"/>
          <w:sz w:val="24"/>
          <w:lang w:eastAsia="en-GB"/>
        </w:rPr>
      </w:pPr>
    </w:p>
    <w:sectPr w:rsidR="001A5DDD" w:rsidRPr="00602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70"/>
    <w:rsid w:val="001A5DDD"/>
    <w:rsid w:val="003E559D"/>
    <w:rsid w:val="005460D7"/>
    <w:rsid w:val="0060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D912"/>
  <w15:chartTrackingRefBased/>
  <w15:docId w15:val="{3596C109-41A1-46FD-B0FA-DE94B6A0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670"/>
  </w:style>
  <w:style w:type="paragraph" w:styleId="Heading1">
    <w:name w:val="heading 1"/>
    <w:basedOn w:val="Normal"/>
    <w:next w:val="Normal"/>
    <w:link w:val="Heading1Char"/>
    <w:uiPriority w:val="9"/>
    <w:qFormat/>
    <w:rsid w:val="00602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1</cp:revision>
  <dcterms:created xsi:type="dcterms:W3CDTF">2024-09-10T09:01:00Z</dcterms:created>
  <dcterms:modified xsi:type="dcterms:W3CDTF">2024-09-10T09:01:00Z</dcterms:modified>
</cp:coreProperties>
</file>