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D625" w14:textId="77777777" w:rsidR="00AE3154" w:rsidRDefault="00637D87">
      <w:pPr>
        <w:jc w:val="center"/>
        <w:rPr>
          <w:rFonts w:ascii="Arial" w:hAnsi="Arial"/>
          <w:b/>
          <w:sz w:val="24"/>
        </w:rPr>
      </w:pPr>
      <w:r>
        <w:rPr>
          <w:rFonts w:ascii="Arial" w:hAnsi="Arial"/>
          <w:sz w:val="24"/>
          <w:lang w:val="cy-GB"/>
        </w:rPr>
        <w:t xml:space="preserve">                </w:t>
      </w:r>
      <w:r>
        <w:rPr>
          <w:rFonts w:ascii="Arial" w:hAnsi="Arial"/>
          <w:b/>
          <w:bCs/>
          <w:sz w:val="24"/>
          <w:lang w:val="cy-GB"/>
        </w:rPr>
        <w:t>CAIS AM ABSENOLDEB MABWYSIADU/BENTHYG CROTH</w:t>
      </w:r>
    </w:p>
    <w:p w14:paraId="45EAFBB8" w14:textId="77777777" w:rsidR="00AE3154" w:rsidRDefault="009E76E4">
      <w:pPr>
        <w:rPr>
          <w:rFonts w:ascii="Arial" w:hAnsi="Arial"/>
          <w:sz w:val="24"/>
        </w:rPr>
      </w:pPr>
      <w:r>
        <w:rPr>
          <w:noProof/>
        </w:rPr>
        <mc:AlternateContent>
          <mc:Choice Requires="wps">
            <w:drawing>
              <wp:anchor distT="0" distB="0" distL="114300" distR="114300" simplePos="0" relativeHeight="251659264" behindDoc="1" locked="0" layoutInCell="0" allowOverlap="1" wp14:anchorId="5EDD73EC" wp14:editId="70B51C8B">
                <wp:simplePos x="0" y="0"/>
                <wp:positionH relativeFrom="column">
                  <wp:posOffset>1118235</wp:posOffset>
                </wp:positionH>
                <wp:positionV relativeFrom="paragraph">
                  <wp:posOffset>-270510</wp:posOffset>
                </wp:positionV>
                <wp:extent cx="4495800" cy="349885"/>
                <wp:effectExtent l="9525" t="9525" r="9525" b="1206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49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64A8" id="Rectangle 3" o:spid="_x0000_s1026" style="position:absolute;margin-left:88.05pt;margin-top:-21.3pt;width:354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" o:allowincell="f"/>
            </w:pict>
          </mc:Fallback>
        </mc:AlternateContent>
      </w:r>
    </w:p>
    <w:tbl>
      <w:tblPr>
        <w:tblW w:w="10420" w:type="dxa"/>
        <w:tblLayout w:type="fixed"/>
        <w:tblLook w:val="0000" w:firstRow="0" w:lastRow="0" w:firstColumn="0" w:lastColumn="0" w:noHBand="0" w:noVBand="0"/>
      </w:tblPr>
      <w:tblGrid>
        <w:gridCol w:w="2235"/>
        <w:gridCol w:w="2835"/>
        <w:gridCol w:w="141"/>
        <w:gridCol w:w="142"/>
        <w:gridCol w:w="2126"/>
        <w:gridCol w:w="2941"/>
      </w:tblGrid>
      <w:tr w:rsidR="004711AF" w14:paraId="0E47C0F3" w14:textId="77777777">
        <w:tc>
          <w:tcPr>
            <w:tcW w:w="2235" w:type="dxa"/>
            <w:tcBorders>
              <w:top w:val="nil"/>
              <w:left w:val="nil"/>
              <w:bottom w:val="nil"/>
              <w:right w:val="nil"/>
            </w:tcBorders>
          </w:tcPr>
          <w:p w14:paraId="62C7971C" w14:textId="77777777" w:rsidR="00AE3154" w:rsidRDefault="00637D87">
            <w:pPr>
              <w:spacing w:before="160"/>
              <w:rPr>
                <w:rFonts w:ascii="Arial" w:hAnsi="Arial"/>
                <w:b/>
                <w:sz w:val="24"/>
              </w:rPr>
            </w:pPr>
            <w:r>
              <w:rPr>
                <w:rFonts w:ascii="Arial" w:hAnsi="Arial"/>
                <w:b/>
                <w:bCs/>
                <w:sz w:val="24"/>
                <w:lang w:val="cy-GB"/>
              </w:rPr>
              <w:t>ENW LLAWN:</w:t>
            </w:r>
          </w:p>
        </w:tc>
        <w:tc>
          <w:tcPr>
            <w:tcW w:w="8185" w:type="dxa"/>
            <w:gridSpan w:val="5"/>
            <w:tcBorders>
              <w:top w:val="nil"/>
              <w:left w:val="nil"/>
              <w:bottom w:val="nil"/>
              <w:right w:val="nil"/>
            </w:tcBorders>
          </w:tcPr>
          <w:p w14:paraId="1DFD0223" w14:textId="77777777" w:rsidR="00AE3154" w:rsidRDefault="00AE3154">
            <w:pPr>
              <w:spacing w:before="160"/>
              <w:rPr>
                <w:rFonts w:ascii="Arial" w:hAnsi="Arial"/>
                <w:sz w:val="24"/>
              </w:rPr>
            </w:pPr>
          </w:p>
        </w:tc>
      </w:tr>
      <w:tr w:rsidR="004711AF" w14:paraId="660FA8DF" w14:textId="77777777">
        <w:tc>
          <w:tcPr>
            <w:tcW w:w="2235" w:type="dxa"/>
            <w:tcBorders>
              <w:top w:val="nil"/>
              <w:left w:val="nil"/>
              <w:bottom w:val="nil"/>
              <w:right w:val="nil"/>
            </w:tcBorders>
          </w:tcPr>
          <w:p w14:paraId="71C1E1A6" w14:textId="77777777" w:rsidR="00AE3154" w:rsidRDefault="00637D87">
            <w:pPr>
              <w:spacing w:before="160"/>
              <w:rPr>
                <w:rFonts w:ascii="Arial" w:hAnsi="Arial"/>
                <w:b/>
                <w:sz w:val="24"/>
              </w:rPr>
            </w:pPr>
            <w:r>
              <w:rPr>
                <w:rFonts w:ascii="Arial" w:hAnsi="Arial"/>
                <w:b/>
                <w:bCs/>
                <w:sz w:val="24"/>
                <w:lang w:val="cy-GB"/>
              </w:rPr>
              <w:t xml:space="preserve">CYFEIRIAD: </w:t>
            </w:r>
          </w:p>
        </w:tc>
        <w:tc>
          <w:tcPr>
            <w:tcW w:w="8185" w:type="dxa"/>
            <w:gridSpan w:val="5"/>
            <w:tcBorders>
              <w:top w:val="single" w:sz="6" w:space="0" w:color="auto"/>
              <w:left w:val="nil"/>
              <w:bottom w:val="nil"/>
              <w:right w:val="nil"/>
            </w:tcBorders>
          </w:tcPr>
          <w:p w14:paraId="35FA8010" w14:textId="77777777" w:rsidR="00AE3154" w:rsidRDefault="00AE3154">
            <w:pPr>
              <w:spacing w:before="160"/>
              <w:rPr>
                <w:rFonts w:ascii="Arial" w:hAnsi="Arial"/>
                <w:sz w:val="24"/>
              </w:rPr>
            </w:pPr>
          </w:p>
        </w:tc>
      </w:tr>
      <w:tr w:rsidR="004711AF" w14:paraId="1F340B5B" w14:textId="77777777">
        <w:tc>
          <w:tcPr>
            <w:tcW w:w="2235" w:type="dxa"/>
            <w:tcBorders>
              <w:top w:val="nil"/>
              <w:left w:val="nil"/>
              <w:bottom w:val="nil"/>
              <w:right w:val="nil"/>
            </w:tcBorders>
          </w:tcPr>
          <w:p w14:paraId="01CE62A9" w14:textId="77777777" w:rsidR="00AE3154" w:rsidRDefault="00637D87">
            <w:pPr>
              <w:spacing w:before="160"/>
              <w:rPr>
                <w:rFonts w:ascii="Arial" w:hAnsi="Arial"/>
                <w:b/>
                <w:sz w:val="24"/>
              </w:rPr>
            </w:pPr>
            <w:r>
              <w:rPr>
                <w:rFonts w:ascii="Arial" w:hAnsi="Arial"/>
                <w:b/>
                <w:bCs/>
                <w:sz w:val="24"/>
                <w:lang w:val="cy-GB"/>
              </w:rPr>
              <w:t>RHIF FFÔN GARTREF:</w:t>
            </w:r>
          </w:p>
        </w:tc>
        <w:tc>
          <w:tcPr>
            <w:tcW w:w="3118" w:type="dxa"/>
            <w:gridSpan w:val="3"/>
            <w:tcBorders>
              <w:top w:val="single" w:sz="6" w:space="0" w:color="auto"/>
              <w:left w:val="nil"/>
              <w:bottom w:val="single" w:sz="6" w:space="0" w:color="auto"/>
              <w:right w:val="nil"/>
            </w:tcBorders>
          </w:tcPr>
          <w:p w14:paraId="65AB933B" w14:textId="77777777" w:rsidR="00AE3154" w:rsidRDefault="00AE3154">
            <w:pPr>
              <w:spacing w:before="160"/>
              <w:rPr>
                <w:rFonts w:ascii="Arial" w:hAnsi="Arial"/>
                <w:sz w:val="24"/>
              </w:rPr>
            </w:pPr>
          </w:p>
        </w:tc>
        <w:tc>
          <w:tcPr>
            <w:tcW w:w="2126" w:type="dxa"/>
            <w:tcBorders>
              <w:top w:val="single" w:sz="6" w:space="0" w:color="auto"/>
              <w:left w:val="nil"/>
              <w:bottom w:val="nil"/>
              <w:right w:val="nil"/>
            </w:tcBorders>
          </w:tcPr>
          <w:p w14:paraId="023C343A" w14:textId="77777777" w:rsidR="00AE3154" w:rsidRDefault="00637D87">
            <w:pPr>
              <w:spacing w:before="160"/>
              <w:rPr>
                <w:rFonts w:ascii="Arial" w:hAnsi="Arial"/>
                <w:sz w:val="24"/>
              </w:rPr>
            </w:pPr>
            <w:r>
              <w:rPr>
                <w:rFonts w:ascii="Arial" w:hAnsi="Arial"/>
                <w:b/>
                <w:bCs/>
                <w:sz w:val="24"/>
                <w:lang w:val="cy-GB"/>
              </w:rPr>
              <w:t xml:space="preserve">RHIF FFÔN YN Y GWAITH  </w:t>
            </w:r>
          </w:p>
        </w:tc>
        <w:tc>
          <w:tcPr>
            <w:tcW w:w="2941" w:type="dxa"/>
            <w:tcBorders>
              <w:top w:val="single" w:sz="6" w:space="0" w:color="auto"/>
              <w:left w:val="nil"/>
              <w:bottom w:val="single" w:sz="6" w:space="0" w:color="auto"/>
              <w:right w:val="nil"/>
            </w:tcBorders>
          </w:tcPr>
          <w:p w14:paraId="5AAC4DDD" w14:textId="77777777" w:rsidR="00AE3154" w:rsidRDefault="00AE3154">
            <w:pPr>
              <w:spacing w:before="160"/>
              <w:rPr>
                <w:rFonts w:ascii="Arial" w:hAnsi="Arial"/>
                <w:sz w:val="24"/>
              </w:rPr>
            </w:pPr>
          </w:p>
        </w:tc>
      </w:tr>
      <w:tr w:rsidR="004711AF" w14:paraId="04B894A2" w14:textId="77777777">
        <w:tc>
          <w:tcPr>
            <w:tcW w:w="2235" w:type="dxa"/>
            <w:tcBorders>
              <w:top w:val="nil"/>
              <w:left w:val="nil"/>
              <w:bottom w:val="nil"/>
              <w:right w:val="nil"/>
            </w:tcBorders>
          </w:tcPr>
          <w:p w14:paraId="2AA4540A" w14:textId="77777777" w:rsidR="00AE3154" w:rsidRDefault="00637D87">
            <w:pPr>
              <w:spacing w:before="160"/>
              <w:rPr>
                <w:rFonts w:ascii="Arial" w:hAnsi="Arial"/>
                <w:b/>
                <w:sz w:val="24"/>
              </w:rPr>
            </w:pPr>
            <w:r>
              <w:rPr>
                <w:rFonts w:ascii="Arial" w:hAnsi="Arial"/>
                <w:b/>
                <w:bCs/>
                <w:sz w:val="24"/>
                <w:lang w:val="cy-GB"/>
              </w:rPr>
              <w:t>RHIF GWEITHIWR:</w:t>
            </w:r>
          </w:p>
        </w:tc>
        <w:tc>
          <w:tcPr>
            <w:tcW w:w="8185" w:type="dxa"/>
            <w:gridSpan w:val="5"/>
            <w:tcBorders>
              <w:top w:val="nil"/>
              <w:left w:val="nil"/>
              <w:bottom w:val="single" w:sz="6" w:space="0" w:color="auto"/>
              <w:right w:val="nil"/>
            </w:tcBorders>
          </w:tcPr>
          <w:p w14:paraId="7D38BD06" w14:textId="77777777" w:rsidR="00AE3154" w:rsidRDefault="00AE3154">
            <w:pPr>
              <w:spacing w:before="160"/>
              <w:rPr>
                <w:rFonts w:ascii="Arial" w:hAnsi="Arial"/>
                <w:sz w:val="24"/>
              </w:rPr>
            </w:pPr>
          </w:p>
        </w:tc>
      </w:tr>
      <w:tr w:rsidR="004711AF" w14:paraId="38B6F099" w14:textId="77777777">
        <w:tc>
          <w:tcPr>
            <w:tcW w:w="5070" w:type="dxa"/>
            <w:gridSpan w:val="2"/>
            <w:tcBorders>
              <w:top w:val="nil"/>
              <w:left w:val="nil"/>
              <w:bottom w:val="nil"/>
              <w:right w:val="nil"/>
            </w:tcBorders>
          </w:tcPr>
          <w:p w14:paraId="382AAB4C" w14:textId="77777777" w:rsidR="00AE3154" w:rsidRDefault="00637D87">
            <w:pPr>
              <w:spacing w:before="160"/>
              <w:rPr>
                <w:rFonts w:ascii="Arial" w:hAnsi="Arial"/>
                <w:b/>
                <w:sz w:val="24"/>
              </w:rPr>
            </w:pPr>
            <w:r>
              <w:rPr>
                <w:rFonts w:ascii="Arial" w:hAnsi="Arial"/>
                <w:b/>
                <w:bCs/>
                <w:sz w:val="24"/>
                <w:lang w:val="cy-GB"/>
              </w:rPr>
              <w:t>DYDDIAD CYCHWYN GWAITH GYDA'R AWDURDOD:</w:t>
            </w:r>
          </w:p>
        </w:tc>
        <w:tc>
          <w:tcPr>
            <w:tcW w:w="5350" w:type="dxa"/>
            <w:gridSpan w:val="4"/>
            <w:tcBorders>
              <w:top w:val="nil"/>
              <w:left w:val="nil"/>
              <w:bottom w:val="single" w:sz="6" w:space="0" w:color="auto"/>
              <w:right w:val="nil"/>
            </w:tcBorders>
          </w:tcPr>
          <w:p w14:paraId="57FA4F09" w14:textId="77777777" w:rsidR="00AE3154" w:rsidRDefault="00AE3154">
            <w:pPr>
              <w:spacing w:before="160"/>
              <w:rPr>
                <w:rFonts w:ascii="Arial" w:hAnsi="Arial"/>
                <w:sz w:val="24"/>
              </w:rPr>
            </w:pPr>
          </w:p>
        </w:tc>
      </w:tr>
      <w:tr w:rsidR="004711AF" w14:paraId="1C557689" w14:textId="77777777">
        <w:tc>
          <w:tcPr>
            <w:tcW w:w="2235" w:type="dxa"/>
            <w:tcBorders>
              <w:top w:val="nil"/>
              <w:left w:val="nil"/>
              <w:bottom w:val="nil"/>
              <w:right w:val="nil"/>
            </w:tcBorders>
          </w:tcPr>
          <w:p w14:paraId="5D38FFBD" w14:textId="77777777" w:rsidR="00AE3154" w:rsidRDefault="00637D87">
            <w:pPr>
              <w:spacing w:before="160"/>
              <w:rPr>
                <w:rFonts w:ascii="Arial" w:hAnsi="Arial"/>
                <w:b/>
                <w:sz w:val="24"/>
              </w:rPr>
            </w:pPr>
            <w:r>
              <w:rPr>
                <w:rFonts w:ascii="Arial" w:hAnsi="Arial"/>
                <w:b/>
                <w:bCs/>
                <w:sz w:val="24"/>
                <w:lang w:val="cy-GB"/>
              </w:rPr>
              <w:t>ADRAN:</w:t>
            </w:r>
          </w:p>
        </w:tc>
        <w:tc>
          <w:tcPr>
            <w:tcW w:w="8185" w:type="dxa"/>
            <w:gridSpan w:val="5"/>
            <w:tcBorders>
              <w:top w:val="nil"/>
              <w:left w:val="nil"/>
              <w:bottom w:val="nil"/>
              <w:right w:val="nil"/>
            </w:tcBorders>
          </w:tcPr>
          <w:p w14:paraId="6EB7CD8C" w14:textId="77777777" w:rsidR="00AE3154" w:rsidRDefault="00AE3154">
            <w:pPr>
              <w:spacing w:before="160"/>
              <w:rPr>
                <w:rFonts w:ascii="Arial" w:hAnsi="Arial"/>
                <w:sz w:val="24"/>
              </w:rPr>
            </w:pPr>
          </w:p>
        </w:tc>
      </w:tr>
      <w:tr w:rsidR="004711AF" w14:paraId="7C8B569A" w14:textId="77777777">
        <w:tc>
          <w:tcPr>
            <w:tcW w:w="2235" w:type="dxa"/>
            <w:tcBorders>
              <w:top w:val="nil"/>
              <w:left w:val="nil"/>
              <w:bottom w:val="nil"/>
              <w:right w:val="nil"/>
            </w:tcBorders>
          </w:tcPr>
          <w:p w14:paraId="15B13738" w14:textId="77777777" w:rsidR="00AE3154" w:rsidRDefault="00637D87">
            <w:pPr>
              <w:spacing w:before="160"/>
              <w:rPr>
                <w:rFonts w:ascii="Arial" w:hAnsi="Arial"/>
                <w:b/>
                <w:sz w:val="24"/>
              </w:rPr>
            </w:pPr>
            <w:r>
              <w:rPr>
                <w:rFonts w:ascii="Arial" w:hAnsi="Arial"/>
                <w:b/>
                <w:bCs/>
                <w:sz w:val="24"/>
                <w:lang w:val="cy-GB"/>
              </w:rPr>
              <w:t xml:space="preserve">SWYDD: </w:t>
            </w:r>
          </w:p>
        </w:tc>
        <w:tc>
          <w:tcPr>
            <w:tcW w:w="8185" w:type="dxa"/>
            <w:gridSpan w:val="5"/>
            <w:tcBorders>
              <w:top w:val="single" w:sz="6" w:space="0" w:color="auto"/>
              <w:left w:val="nil"/>
              <w:bottom w:val="single" w:sz="6" w:space="0" w:color="auto"/>
              <w:right w:val="nil"/>
            </w:tcBorders>
          </w:tcPr>
          <w:p w14:paraId="4AA023D4" w14:textId="77777777" w:rsidR="00AE3154" w:rsidRDefault="00AE3154">
            <w:pPr>
              <w:pStyle w:val="Header"/>
              <w:tabs>
                <w:tab w:val="clear" w:pos="4153"/>
                <w:tab w:val="clear" w:pos="8306"/>
              </w:tabs>
              <w:spacing w:before="160"/>
              <w:rPr>
                <w:rFonts w:ascii="Arial" w:hAnsi="Arial"/>
                <w:sz w:val="24"/>
              </w:rPr>
            </w:pPr>
          </w:p>
        </w:tc>
      </w:tr>
      <w:tr w:rsidR="004711AF" w14:paraId="487522E8" w14:textId="77777777">
        <w:tc>
          <w:tcPr>
            <w:tcW w:w="5211" w:type="dxa"/>
            <w:gridSpan w:val="3"/>
            <w:tcBorders>
              <w:top w:val="nil"/>
              <w:left w:val="nil"/>
              <w:bottom w:val="nil"/>
              <w:right w:val="nil"/>
            </w:tcBorders>
          </w:tcPr>
          <w:p w14:paraId="088642F1" w14:textId="77777777" w:rsidR="00AE3154" w:rsidRDefault="00637D87" w:rsidP="00AE3154">
            <w:pPr>
              <w:tabs>
                <w:tab w:val="right" w:pos="4570"/>
              </w:tabs>
              <w:spacing w:before="160"/>
              <w:rPr>
                <w:rFonts w:ascii="Arial" w:hAnsi="Arial"/>
                <w:b/>
                <w:sz w:val="24"/>
              </w:rPr>
            </w:pPr>
            <w:r>
              <w:rPr>
                <w:rFonts w:ascii="Arial" w:hAnsi="Arial"/>
                <w:b/>
                <w:bCs/>
                <w:sz w:val="24"/>
                <w:lang w:val="cy-GB"/>
              </w:rPr>
              <w:t>DYDDIAD PARU'R PLENTYN/PLANT NEU DDYDDIAD CYFLWYNO CAIS AM ORCHYMYN RHIANT YN RHAN O DREFNIADAU BENTHYG CROTH</w:t>
            </w:r>
          </w:p>
        </w:tc>
        <w:tc>
          <w:tcPr>
            <w:tcW w:w="5209" w:type="dxa"/>
            <w:gridSpan w:val="3"/>
            <w:tcBorders>
              <w:top w:val="nil"/>
              <w:left w:val="nil"/>
              <w:bottom w:val="single" w:sz="6" w:space="0" w:color="auto"/>
              <w:right w:val="nil"/>
            </w:tcBorders>
          </w:tcPr>
          <w:p w14:paraId="21C2C7BB" w14:textId="77777777" w:rsidR="00AE3154" w:rsidRDefault="00AE3154">
            <w:pPr>
              <w:spacing w:before="160"/>
              <w:rPr>
                <w:rFonts w:ascii="Arial" w:hAnsi="Arial"/>
                <w:sz w:val="24"/>
              </w:rPr>
            </w:pPr>
          </w:p>
        </w:tc>
      </w:tr>
      <w:tr w:rsidR="004711AF" w14:paraId="78C6DC2C" w14:textId="77777777">
        <w:tc>
          <w:tcPr>
            <w:tcW w:w="5211" w:type="dxa"/>
            <w:gridSpan w:val="3"/>
            <w:tcBorders>
              <w:top w:val="nil"/>
              <w:left w:val="nil"/>
              <w:bottom w:val="nil"/>
              <w:right w:val="nil"/>
            </w:tcBorders>
          </w:tcPr>
          <w:p w14:paraId="50C8ED2E" w14:textId="77777777" w:rsidR="00AE3154" w:rsidRDefault="00637D87">
            <w:pPr>
              <w:spacing w:before="160"/>
              <w:rPr>
                <w:rFonts w:ascii="Arial" w:hAnsi="Arial"/>
                <w:b/>
                <w:sz w:val="24"/>
              </w:rPr>
            </w:pPr>
            <w:r>
              <w:rPr>
                <w:rFonts w:ascii="Arial" w:hAnsi="Arial"/>
                <w:b/>
                <w:bCs/>
                <w:sz w:val="24"/>
                <w:lang w:val="cy-GB"/>
              </w:rPr>
              <w:t xml:space="preserve">ENW A CHYFEIRIAD YR ASIANTAETH: </w:t>
            </w:r>
          </w:p>
        </w:tc>
        <w:tc>
          <w:tcPr>
            <w:tcW w:w="5209" w:type="dxa"/>
            <w:gridSpan w:val="3"/>
            <w:tcBorders>
              <w:top w:val="nil"/>
              <w:left w:val="nil"/>
              <w:bottom w:val="single" w:sz="6" w:space="0" w:color="auto"/>
              <w:right w:val="nil"/>
            </w:tcBorders>
          </w:tcPr>
          <w:p w14:paraId="473FE1D1" w14:textId="77777777" w:rsidR="00AE3154" w:rsidRDefault="00AE3154">
            <w:pPr>
              <w:spacing w:before="160"/>
              <w:rPr>
                <w:rFonts w:ascii="Arial" w:hAnsi="Arial"/>
                <w:sz w:val="24"/>
              </w:rPr>
            </w:pPr>
          </w:p>
        </w:tc>
      </w:tr>
      <w:tr w:rsidR="004711AF" w14:paraId="7766052D" w14:textId="77777777">
        <w:tc>
          <w:tcPr>
            <w:tcW w:w="5211" w:type="dxa"/>
            <w:gridSpan w:val="3"/>
            <w:tcBorders>
              <w:top w:val="nil"/>
              <w:left w:val="nil"/>
              <w:bottom w:val="nil"/>
              <w:right w:val="nil"/>
            </w:tcBorders>
          </w:tcPr>
          <w:p w14:paraId="7FF98E99" w14:textId="77777777" w:rsidR="00AE3154" w:rsidRDefault="00637D87">
            <w:pPr>
              <w:spacing w:before="160"/>
              <w:rPr>
                <w:rFonts w:ascii="Arial" w:hAnsi="Arial"/>
                <w:b/>
                <w:sz w:val="24"/>
              </w:rPr>
            </w:pPr>
            <w:r>
              <w:rPr>
                <w:rFonts w:ascii="Arial" w:hAnsi="Arial"/>
                <w:b/>
                <w:bCs/>
                <w:sz w:val="24"/>
                <w:lang w:val="cy-GB"/>
              </w:rPr>
              <w:t>DYDDIAD DISGWYLIEDIG LLEOLI'R PLENTYN/PLANT GYDA CHI:</w:t>
            </w:r>
          </w:p>
        </w:tc>
        <w:tc>
          <w:tcPr>
            <w:tcW w:w="5209" w:type="dxa"/>
            <w:gridSpan w:val="3"/>
            <w:tcBorders>
              <w:top w:val="single" w:sz="6" w:space="0" w:color="auto"/>
              <w:left w:val="nil"/>
              <w:bottom w:val="single" w:sz="6" w:space="0" w:color="auto"/>
              <w:right w:val="nil"/>
            </w:tcBorders>
          </w:tcPr>
          <w:p w14:paraId="23E08549" w14:textId="77777777" w:rsidR="00AE3154" w:rsidRDefault="00AE3154">
            <w:pPr>
              <w:spacing w:before="160"/>
              <w:rPr>
                <w:rFonts w:ascii="Arial" w:hAnsi="Arial"/>
                <w:sz w:val="24"/>
              </w:rPr>
            </w:pPr>
          </w:p>
        </w:tc>
      </w:tr>
      <w:tr w:rsidR="004711AF" w14:paraId="7D28A81E" w14:textId="77777777">
        <w:tc>
          <w:tcPr>
            <w:tcW w:w="5211" w:type="dxa"/>
            <w:gridSpan w:val="3"/>
            <w:tcBorders>
              <w:top w:val="nil"/>
              <w:left w:val="nil"/>
              <w:bottom w:val="nil"/>
              <w:right w:val="nil"/>
            </w:tcBorders>
          </w:tcPr>
          <w:p w14:paraId="1FE19060" w14:textId="77777777" w:rsidR="00AE3154" w:rsidRDefault="00637D87">
            <w:pPr>
              <w:spacing w:before="160"/>
              <w:rPr>
                <w:rFonts w:ascii="Arial" w:hAnsi="Arial"/>
                <w:b/>
                <w:sz w:val="24"/>
              </w:rPr>
            </w:pPr>
            <w:r>
              <w:rPr>
                <w:rFonts w:ascii="Arial" w:hAnsi="Arial"/>
                <w:b/>
                <w:bCs/>
                <w:sz w:val="24"/>
                <w:lang w:val="cy-GB"/>
              </w:rPr>
              <w:t>Y DYDDIAD MAE'R ABSENOLDEB MABWYSIADU/BENTHYG CROTH I GYCHWYN:</w:t>
            </w:r>
          </w:p>
        </w:tc>
        <w:tc>
          <w:tcPr>
            <w:tcW w:w="5209" w:type="dxa"/>
            <w:gridSpan w:val="3"/>
            <w:tcBorders>
              <w:top w:val="single" w:sz="6" w:space="0" w:color="auto"/>
              <w:left w:val="nil"/>
              <w:bottom w:val="single" w:sz="6" w:space="0" w:color="auto"/>
              <w:right w:val="nil"/>
            </w:tcBorders>
          </w:tcPr>
          <w:p w14:paraId="2B6C84A0" w14:textId="77777777" w:rsidR="00AE3154" w:rsidRDefault="00AE3154">
            <w:pPr>
              <w:spacing w:before="160"/>
              <w:rPr>
                <w:rFonts w:ascii="Arial" w:hAnsi="Arial"/>
                <w:sz w:val="24"/>
              </w:rPr>
            </w:pPr>
          </w:p>
        </w:tc>
      </w:tr>
    </w:tbl>
    <w:p w14:paraId="1BC6775E" w14:textId="77777777" w:rsidR="00AE3154" w:rsidRDefault="00AE3154">
      <w:pPr>
        <w:rPr>
          <w:rFonts w:ascii="Arial" w:hAnsi="Arial"/>
          <w:sz w:val="24"/>
        </w:rPr>
      </w:pPr>
    </w:p>
    <w:p w14:paraId="27DE1D5A" w14:textId="77777777" w:rsidR="00AE3154" w:rsidRDefault="00637D87">
      <w:pPr>
        <w:rPr>
          <w:rFonts w:ascii="Arial" w:hAnsi="Arial"/>
          <w:b/>
          <w:i/>
          <w:sz w:val="24"/>
        </w:rPr>
      </w:pPr>
      <w:r>
        <w:rPr>
          <w:rFonts w:ascii="Arial" w:hAnsi="Arial"/>
          <w:b/>
          <w:bCs/>
          <w:i/>
          <w:iCs/>
          <w:sz w:val="24"/>
          <w:lang w:val="cy-GB"/>
        </w:rPr>
        <w:t>RWY'N DYMUNO GWNEUD CAIS AM ABSENOLDEB MABWYSIADU/BENTHYG CROTH FEL A GANLYN)</w:t>
      </w:r>
    </w:p>
    <w:p w14:paraId="0F18D51F" w14:textId="77777777" w:rsidR="00AE3154" w:rsidRDefault="00AE3154">
      <w:pPr>
        <w:rPr>
          <w:rFonts w:ascii="Arial" w:hAnsi="Arial"/>
          <w:b/>
          <w:i/>
          <w:sz w:val="24"/>
        </w:rPr>
      </w:pPr>
    </w:p>
    <w:tbl>
      <w:tblPr>
        <w:tblW w:w="10419" w:type="dxa"/>
        <w:tblLayout w:type="fixed"/>
        <w:tblLook w:val="0000" w:firstRow="0" w:lastRow="0" w:firstColumn="0" w:lastColumn="0" w:noHBand="0" w:noVBand="0"/>
      </w:tblPr>
      <w:tblGrid>
        <w:gridCol w:w="1668"/>
        <w:gridCol w:w="425"/>
        <w:gridCol w:w="283"/>
        <w:gridCol w:w="142"/>
        <w:gridCol w:w="851"/>
        <w:gridCol w:w="322"/>
        <w:gridCol w:w="3364"/>
        <w:gridCol w:w="3364"/>
      </w:tblGrid>
      <w:tr w:rsidR="004711AF" w14:paraId="6FC81517" w14:textId="77777777">
        <w:trPr>
          <w:cantSplit/>
        </w:trPr>
        <w:tc>
          <w:tcPr>
            <w:tcW w:w="1668" w:type="dxa"/>
            <w:tcBorders>
              <w:top w:val="nil"/>
              <w:left w:val="nil"/>
              <w:bottom w:val="nil"/>
              <w:right w:val="nil"/>
            </w:tcBorders>
          </w:tcPr>
          <w:p w14:paraId="46B4CE6B" w14:textId="77777777" w:rsidR="00AE3154" w:rsidRDefault="00637D87">
            <w:pPr>
              <w:jc w:val="center"/>
              <w:rPr>
                <w:rFonts w:ascii="Arial" w:hAnsi="Arial"/>
                <w:b/>
                <w:i/>
                <w:sz w:val="24"/>
                <w:u w:val="single"/>
              </w:rPr>
            </w:pPr>
            <w:r>
              <w:rPr>
                <w:rFonts w:ascii="Arial" w:hAnsi="Arial"/>
                <w:b/>
                <w:bCs/>
                <w:i/>
                <w:iCs/>
                <w:sz w:val="24"/>
                <w:u w:val="single"/>
                <w:lang w:val="cy-GB"/>
              </w:rPr>
              <w:t xml:space="preserve">SENARIO 1 </w:t>
            </w:r>
          </w:p>
        </w:tc>
        <w:tc>
          <w:tcPr>
            <w:tcW w:w="8751" w:type="dxa"/>
            <w:gridSpan w:val="7"/>
            <w:tcBorders>
              <w:top w:val="nil"/>
              <w:left w:val="nil"/>
              <w:bottom w:val="nil"/>
              <w:right w:val="nil"/>
            </w:tcBorders>
          </w:tcPr>
          <w:p w14:paraId="215FB5A4" w14:textId="77777777" w:rsidR="00AE3154" w:rsidRDefault="00637D87" w:rsidP="00AE3154">
            <w:pPr>
              <w:rPr>
                <w:rFonts w:ascii="Arial" w:hAnsi="Arial"/>
                <w:sz w:val="24"/>
              </w:rPr>
            </w:pPr>
            <w:r>
              <w:rPr>
                <w:rFonts w:ascii="Arial" w:hAnsi="Arial"/>
                <w:b/>
                <w:bCs/>
                <w:i/>
                <w:iCs/>
                <w:sz w:val="24"/>
                <w:lang w:val="cy-GB"/>
              </w:rPr>
              <w:t>(llai na blwyddyn o wasanaeth)</w:t>
            </w:r>
          </w:p>
        </w:tc>
      </w:tr>
      <w:tr w:rsidR="004711AF" w14:paraId="37F2E655" w14:textId="77777777">
        <w:tc>
          <w:tcPr>
            <w:tcW w:w="3691" w:type="dxa"/>
            <w:gridSpan w:val="6"/>
            <w:tcBorders>
              <w:top w:val="nil"/>
              <w:left w:val="nil"/>
              <w:bottom w:val="nil"/>
              <w:right w:val="nil"/>
            </w:tcBorders>
          </w:tcPr>
          <w:p w14:paraId="69DDFC41" w14:textId="77777777" w:rsidR="00AE3154" w:rsidRDefault="00AE3154">
            <w:pPr>
              <w:rPr>
                <w:rFonts w:ascii="Arial" w:hAnsi="Arial"/>
                <w:sz w:val="24"/>
              </w:rPr>
            </w:pPr>
          </w:p>
        </w:tc>
        <w:tc>
          <w:tcPr>
            <w:tcW w:w="3364" w:type="dxa"/>
            <w:tcBorders>
              <w:top w:val="nil"/>
              <w:left w:val="nil"/>
              <w:bottom w:val="nil"/>
              <w:right w:val="nil"/>
            </w:tcBorders>
          </w:tcPr>
          <w:p w14:paraId="04232ED8" w14:textId="77777777" w:rsidR="00AE3154" w:rsidRDefault="00AE3154">
            <w:pPr>
              <w:rPr>
                <w:rFonts w:ascii="Arial" w:hAnsi="Arial"/>
                <w:sz w:val="24"/>
              </w:rPr>
            </w:pPr>
          </w:p>
        </w:tc>
        <w:tc>
          <w:tcPr>
            <w:tcW w:w="3364" w:type="dxa"/>
            <w:tcBorders>
              <w:top w:val="nil"/>
              <w:left w:val="nil"/>
              <w:bottom w:val="nil"/>
              <w:right w:val="nil"/>
            </w:tcBorders>
          </w:tcPr>
          <w:p w14:paraId="54C8D727" w14:textId="77777777" w:rsidR="00AE3154" w:rsidRDefault="00AE3154">
            <w:pPr>
              <w:rPr>
                <w:rFonts w:ascii="Arial" w:hAnsi="Arial"/>
                <w:sz w:val="24"/>
              </w:rPr>
            </w:pPr>
          </w:p>
        </w:tc>
      </w:tr>
      <w:tr w:rsidR="004711AF" w14:paraId="0FA8B5ED" w14:textId="77777777">
        <w:tc>
          <w:tcPr>
            <w:tcW w:w="1668" w:type="dxa"/>
            <w:tcBorders>
              <w:top w:val="nil"/>
              <w:left w:val="nil"/>
              <w:bottom w:val="nil"/>
              <w:right w:val="nil"/>
            </w:tcBorders>
          </w:tcPr>
          <w:p w14:paraId="7C7B2BAF" w14:textId="77777777" w:rsidR="00AE3154" w:rsidRDefault="009E76E4">
            <w:pPr>
              <w:rPr>
                <w:rFonts w:ascii="Arial" w:hAnsi="Arial"/>
                <w:sz w:val="24"/>
              </w:rPr>
            </w:pPr>
            <w:r>
              <w:rPr>
                <w:noProof/>
              </w:rPr>
              <mc:AlternateContent>
                <mc:Choice Requires="wps">
                  <w:drawing>
                    <wp:anchor distT="0" distB="0" distL="114300" distR="114300" simplePos="0" relativeHeight="251660288" behindDoc="0" locked="0" layoutInCell="0" allowOverlap="1" wp14:anchorId="6F14EB57" wp14:editId="109569B6">
                      <wp:simplePos x="0" y="0"/>
                      <wp:positionH relativeFrom="column">
                        <wp:posOffset>173355</wp:posOffset>
                      </wp:positionH>
                      <wp:positionV relativeFrom="paragraph">
                        <wp:posOffset>31750</wp:posOffset>
                      </wp:positionV>
                      <wp:extent cx="419735" cy="276860"/>
                      <wp:effectExtent l="17145" t="17145" r="20320" b="2032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27686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4FAF" id="Rectangle 4" o:spid="_x0000_s1026" style="position:absolute;margin-left:13.65pt;margin-top:2.5pt;width:33.05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" o:allowincell="f" strokeweight="2pt"/>
                  </w:pict>
                </mc:Fallback>
              </mc:AlternateContent>
            </w:r>
          </w:p>
        </w:tc>
        <w:tc>
          <w:tcPr>
            <w:tcW w:w="425" w:type="dxa"/>
            <w:tcBorders>
              <w:top w:val="nil"/>
              <w:left w:val="nil"/>
              <w:bottom w:val="nil"/>
              <w:right w:val="nil"/>
            </w:tcBorders>
          </w:tcPr>
          <w:p w14:paraId="1C47CC7E" w14:textId="77777777" w:rsidR="00AE3154" w:rsidRDefault="00AE3154">
            <w:pPr>
              <w:rPr>
                <w:rFonts w:ascii="Arial" w:hAnsi="Arial"/>
                <w:sz w:val="24"/>
              </w:rPr>
            </w:pPr>
          </w:p>
        </w:tc>
        <w:tc>
          <w:tcPr>
            <w:tcW w:w="8326" w:type="dxa"/>
            <w:gridSpan w:val="6"/>
            <w:tcBorders>
              <w:top w:val="nil"/>
              <w:left w:val="nil"/>
              <w:bottom w:val="nil"/>
              <w:right w:val="nil"/>
            </w:tcBorders>
          </w:tcPr>
          <w:p w14:paraId="097CB141" w14:textId="598B17CF" w:rsidR="00AE3154" w:rsidRDefault="00637D87" w:rsidP="00AE3154">
            <w:pPr>
              <w:rPr>
                <w:rFonts w:ascii="Arial" w:hAnsi="Arial"/>
                <w:sz w:val="24"/>
              </w:rPr>
            </w:pPr>
            <w:r>
              <w:rPr>
                <w:rFonts w:ascii="Arial" w:hAnsi="Arial"/>
                <w:sz w:val="24"/>
                <w:lang w:val="cy-GB"/>
              </w:rPr>
              <w:t>Bydd gan weithwyr sydd wedi cyflawni llai na blwyddyn o wasanaeth cyn yr wythnos pan gânt eu hysbysu eu bod wedi eu paru â phlentyn i'w fabwysiadu neu pan fyddant wedi cyflwyno cais am orchymyn rhiant, hawl i dderbyn absenoldeb a thâl mabwysiadu fel y manylir isod.</w:t>
            </w:r>
          </w:p>
        </w:tc>
      </w:tr>
      <w:tr w:rsidR="004711AF" w14:paraId="71770D40" w14:textId="77777777">
        <w:tc>
          <w:tcPr>
            <w:tcW w:w="1668" w:type="dxa"/>
            <w:tcBorders>
              <w:top w:val="nil"/>
              <w:left w:val="nil"/>
              <w:bottom w:val="nil"/>
              <w:right w:val="nil"/>
            </w:tcBorders>
          </w:tcPr>
          <w:p w14:paraId="5657F81F" w14:textId="77777777" w:rsidR="00AE3154" w:rsidRDefault="00AE3154">
            <w:pPr>
              <w:rPr>
                <w:rFonts w:ascii="Arial" w:hAnsi="Arial"/>
                <w:noProof/>
                <w:sz w:val="24"/>
              </w:rPr>
            </w:pPr>
          </w:p>
        </w:tc>
        <w:tc>
          <w:tcPr>
            <w:tcW w:w="708" w:type="dxa"/>
            <w:gridSpan w:val="2"/>
            <w:tcBorders>
              <w:top w:val="nil"/>
              <w:left w:val="nil"/>
              <w:bottom w:val="nil"/>
              <w:right w:val="nil"/>
            </w:tcBorders>
          </w:tcPr>
          <w:p w14:paraId="07D6B1DB" w14:textId="77777777" w:rsidR="00AE3154" w:rsidRDefault="00AE3154">
            <w:pPr>
              <w:rPr>
                <w:rFonts w:ascii="Arial" w:hAnsi="Arial"/>
                <w:sz w:val="24"/>
              </w:rPr>
            </w:pPr>
          </w:p>
        </w:tc>
        <w:tc>
          <w:tcPr>
            <w:tcW w:w="8043" w:type="dxa"/>
            <w:gridSpan w:val="5"/>
            <w:tcBorders>
              <w:top w:val="nil"/>
              <w:left w:val="nil"/>
              <w:bottom w:val="nil"/>
              <w:right w:val="nil"/>
            </w:tcBorders>
          </w:tcPr>
          <w:p w14:paraId="5271C3F2" w14:textId="77777777" w:rsidR="00AE3154" w:rsidRDefault="00AE3154">
            <w:pPr>
              <w:rPr>
                <w:rFonts w:ascii="Arial" w:hAnsi="Arial"/>
                <w:sz w:val="24"/>
              </w:rPr>
            </w:pPr>
          </w:p>
        </w:tc>
      </w:tr>
      <w:tr w:rsidR="004711AF" w14:paraId="7A471D9E" w14:textId="77777777">
        <w:tc>
          <w:tcPr>
            <w:tcW w:w="1668" w:type="dxa"/>
            <w:tcBorders>
              <w:top w:val="nil"/>
              <w:left w:val="nil"/>
              <w:bottom w:val="nil"/>
              <w:right w:val="nil"/>
            </w:tcBorders>
          </w:tcPr>
          <w:p w14:paraId="7F44577E" w14:textId="77777777" w:rsidR="00AE3154" w:rsidRDefault="00AE3154">
            <w:pPr>
              <w:jc w:val="center"/>
              <w:rPr>
                <w:rFonts w:ascii="Arial" w:hAnsi="Arial"/>
                <w:b/>
                <w:i/>
                <w:noProof/>
                <w:sz w:val="24"/>
                <w:u w:val="single"/>
              </w:rPr>
            </w:pPr>
          </w:p>
        </w:tc>
        <w:tc>
          <w:tcPr>
            <w:tcW w:w="8751" w:type="dxa"/>
            <w:gridSpan w:val="7"/>
            <w:tcBorders>
              <w:top w:val="nil"/>
              <w:left w:val="nil"/>
              <w:bottom w:val="nil"/>
              <w:right w:val="nil"/>
            </w:tcBorders>
          </w:tcPr>
          <w:p w14:paraId="7BDD77BA" w14:textId="77777777" w:rsidR="00AE3154" w:rsidRDefault="00AE3154">
            <w:pPr>
              <w:rPr>
                <w:rFonts w:ascii="Arial" w:hAnsi="Arial"/>
                <w:b/>
                <w:i/>
                <w:sz w:val="24"/>
              </w:rPr>
            </w:pPr>
          </w:p>
        </w:tc>
      </w:tr>
      <w:tr w:rsidR="004711AF" w14:paraId="49598676" w14:textId="77777777">
        <w:tc>
          <w:tcPr>
            <w:tcW w:w="1668" w:type="dxa"/>
            <w:tcBorders>
              <w:top w:val="nil"/>
              <w:left w:val="nil"/>
              <w:bottom w:val="nil"/>
              <w:right w:val="nil"/>
            </w:tcBorders>
          </w:tcPr>
          <w:p w14:paraId="15482AC4" w14:textId="77777777" w:rsidR="00AE3154" w:rsidRDefault="00AE3154">
            <w:pPr>
              <w:rPr>
                <w:rFonts w:ascii="Arial" w:hAnsi="Arial"/>
                <w:noProof/>
                <w:sz w:val="24"/>
              </w:rPr>
            </w:pPr>
          </w:p>
        </w:tc>
        <w:tc>
          <w:tcPr>
            <w:tcW w:w="425" w:type="dxa"/>
            <w:tcBorders>
              <w:top w:val="nil"/>
              <w:left w:val="nil"/>
              <w:bottom w:val="nil"/>
              <w:right w:val="nil"/>
            </w:tcBorders>
          </w:tcPr>
          <w:p w14:paraId="0C9D5821" w14:textId="77777777" w:rsidR="00AE3154" w:rsidRDefault="00AE3154">
            <w:pPr>
              <w:rPr>
                <w:rFonts w:ascii="Arial" w:hAnsi="Arial"/>
                <w:sz w:val="24"/>
              </w:rPr>
            </w:pPr>
          </w:p>
        </w:tc>
        <w:tc>
          <w:tcPr>
            <w:tcW w:w="8326" w:type="dxa"/>
            <w:gridSpan w:val="6"/>
            <w:tcBorders>
              <w:top w:val="nil"/>
              <w:left w:val="nil"/>
              <w:bottom w:val="nil"/>
              <w:right w:val="nil"/>
            </w:tcBorders>
          </w:tcPr>
          <w:p w14:paraId="0B4AA2F0" w14:textId="77777777" w:rsidR="00AE3154" w:rsidRDefault="00AE3154">
            <w:pPr>
              <w:rPr>
                <w:rFonts w:ascii="Arial" w:hAnsi="Arial"/>
                <w:sz w:val="24"/>
              </w:rPr>
            </w:pPr>
          </w:p>
        </w:tc>
      </w:tr>
      <w:tr w:rsidR="004711AF" w14:paraId="001E3459" w14:textId="77777777">
        <w:tc>
          <w:tcPr>
            <w:tcW w:w="1668" w:type="dxa"/>
            <w:tcBorders>
              <w:top w:val="nil"/>
              <w:left w:val="nil"/>
              <w:bottom w:val="nil"/>
              <w:right w:val="nil"/>
            </w:tcBorders>
          </w:tcPr>
          <w:p w14:paraId="0A883C54" w14:textId="77777777" w:rsidR="00AE3154" w:rsidRDefault="00AE3154">
            <w:pPr>
              <w:rPr>
                <w:rFonts w:ascii="Arial" w:hAnsi="Arial"/>
                <w:noProof/>
                <w:sz w:val="24"/>
              </w:rPr>
            </w:pPr>
          </w:p>
        </w:tc>
        <w:tc>
          <w:tcPr>
            <w:tcW w:w="425" w:type="dxa"/>
            <w:tcBorders>
              <w:top w:val="nil"/>
              <w:left w:val="nil"/>
              <w:bottom w:val="nil"/>
              <w:right w:val="nil"/>
            </w:tcBorders>
          </w:tcPr>
          <w:p w14:paraId="277F25BA" w14:textId="77777777" w:rsidR="00AE3154" w:rsidRDefault="00AE3154">
            <w:pPr>
              <w:rPr>
                <w:rFonts w:ascii="Arial" w:hAnsi="Arial"/>
                <w:sz w:val="24"/>
              </w:rPr>
            </w:pPr>
          </w:p>
        </w:tc>
        <w:tc>
          <w:tcPr>
            <w:tcW w:w="8326" w:type="dxa"/>
            <w:gridSpan w:val="6"/>
            <w:tcBorders>
              <w:top w:val="nil"/>
              <w:left w:val="nil"/>
              <w:bottom w:val="nil"/>
              <w:right w:val="nil"/>
            </w:tcBorders>
          </w:tcPr>
          <w:p w14:paraId="53D727C9" w14:textId="77777777" w:rsidR="00AE3154" w:rsidRDefault="00637D87">
            <w:pPr>
              <w:rPr>
                <w:rFonts w:ascii="Arial" w:hAnsi="Arial"/>
                <w:sz w:val="24"/>
              </w:rPr>
            </w:pPr>
            <w:r>
              <w:rPr>
                <w:rFonts w:ascii="Arial" w:hAnsi="Arial"/>
                <w:sz w:val="24"/>
                <w:lang w:val="cy-GB"/>
              </w:rPr>
              <w:t>Hyd at 52 wythnos o absenoldeb mabwysiadu, gyda'r hawl i ddychwelyd ar ddiwedd y cyfnod hwnnw, i gynnwys:</w:t>
            </w:r>
          </w:p>
        </w:tc>
      </w:tr>
      <w:tr w:rsidR="004711AF" w14:paraId="173E15A9" w14:textId="77777777">
        <w:tc>
          <w:tcPr>
            <w:tcW w:w="1668" w:type="dxa"/>
            <w:tcBorders>
              <w:top w:val="nil"/>
              <w:left w:val="nil"/>
              <w:bottom w:val="nil"/>
              <w:right w:val="nil"/>
            </w:tcBorders>
          </w:tcPr>
          <w:p w14:paraId="21CAE425" w14:textId="77777777" w:rsidR="00AE3154" w:rsidRDefault="00AE3154">
            <w:pPr>
              <w:rPr>
                <w:rFonts w:ascii="Arial" w:hAnsi="Arial"/>
                <w:noProof/>
                <w:sz w:val="24"/>
              </w:rPr>
            </w:pPr>
          </w:p>
        </w:tc>
        <w:tc>
          <w:tcPr>
            <w:tcW w:w="425" w:type="dxa"/>
            <w:tcBorders>
              <w:top w:val="nil"/>
              <w:left w:val="nil"/>
              <w:bottom w:val="nil"/>
              <w:right w:val="nil"/>
            </w:tcBorders>
          </w:tcPr>
          <w:p w14:paraId="7F9F208D" w14:textId="77777777" w:rsidR="00AE3154" w:rsidRDefault="00AE3154">
            <w:pPr>
              <w:rPr>
                <w:rFonts w:ascii="Arial" w:hAnsi="Arial"/>
                <w:sz w:val="24"/>
              </w:rPr>
            </w:pPr>
          </w:p>
        </w:tc>
        <w:tc>
          <w:tcPr>
            <w:tcW w:w="8326" w:type="dxa"/>
            <w:gridSpan w:val="6"/>
            <w:tcBorders>
              <w:top w:val="nil"/>
              <w:left w:val="nil"/>
              <w:bottom w:val="nil"/>
              <w:right w:val="nil"/>
            </w:tcBorders>
          </w:tcPr>
          <w:p w14:paraId="16B0C9E5" w14:textId="77777777" w:rsidR="00AE3154" w:rsidRDefault="00637D87">
            <w:pPr>
              <w:rPr>
                <w:rFonts w:ascii="Arial" w:hAnsi="Arial"/>
                <w:sz w:val="24"/>
              </w:rPr>
            </w:pPr>
            <w:r>
              <w:rPr>
                <w:rFonts w:ascii="Arial" w:hAnsi="Arial"/>
                <w:sz w:val="24"/>
                <w:lang w:val="cy-GB"/>
              </w:rPr>
              <w:t>26 wythnos o absenoldeb mabwysiadu arferol a delir fel a ganlyn:</w:t>
            </w:r>
          </w:p>
        </w:tc>
      </w:tr>
      <w:tr w:rsidR="004711AF" w14:paraId="47449B58" w14:textId="77777777">
        <w:tc>
          <w:tcPr>
            <w:tcW w:w="1668" w:type="dxa"/>
            <w:tcBorders>
              <w:top w:val="nil"/>
              <w:left w:val="nil"/>
              <w:bottom w:val="nil"/>
              <w:right w:val="nil"/>
            </w:tcBorders>
          </w:tcPr>
          <w:p w14:paraId="43D1A21A" w14:textId="77777777" w:rsidR="00AE3154" w:rsidRDefault="00AE3154">
            <w:pPr>
              <w:rPr>
                <w:rFonts w:ascii="Arial" w:hAnsi="Arial"/>
                <w:noProof/>
                <w:sz w:val="24"/>
              </w:rPr>
            </w:pPr>
          </w:p>
        </w:tc>
        <w:tc>
          <w:tcPr>
            <w:tcW w:w="850" w:type="dxa"/>
            <w:gridSpan w:val="3"/>
            <w:tcBorders>
              <w:top w:val="nil"/>
              <w:left w:val="nil"/>
              <w:bottom w:val="nil"/>
              <w:right w:val="nil"/>
            </w:tcBorders>
          </w:tcPr>
          <w:p w14:paraId="5C4491A4" w14:textId="77777777" w:rsidR="00AE3154" w:rsidRDefault="00AE3154" w:rsidP="00AE3154">
            <w:pPr>
              <w:numPr>
                <w:ilvl w:val="0"/>
                <w:numId w:val="1"/>
              </w:numPr>
              <w:tabs>
                <w:tab w:val="left" w:pos="720"/>
              </w:tabs>
              <w:rPr>
                <w:rFonts w:ascii="Arial" w:hAnsi="Arial"/>
                <w:sz w:val="24"/>
              </w:rPr>
            </w:pPr>
          </w:p>
        </w:tc>
        <w:tc>
          <w:tcPr>
            <w:tcW w:w="7901" w:type="dxa"/>
            <w:gridSpan w:val="4"/>
            <w:tcBorders>
              <w:top w:val="nil"/>
              <w:left w:val="nil"/>
              <w:bottom w:val="nil"/>
              <w:right w:val="nil"/>
            </w:tcBorders>
          </w:tcPr>
          <w:p w14:paraId="4D942462" w14:textId="77777777" w:rsidR="00AE3154" w:rsidRDefault="00637D87" w:rsidP="00AE3154">
            <w:pPr>
              <w:numPr>
                <w:ilvl w:val="12"/>
                <w:numId w:val="0"/>
              </w:numPr>
              <w:rPr>
                <w:rFonts w:ascii="Arial" w:hAnsi="Arial"/>
                <w:b/>
                <w:i/>
                <w:sz w:val="24"/>
              </w:rPr>
            </w:pPr>
            <w:r>
              <w:rPr>
                <w:rFonts w:ascii="Arial" w:hAnsi="Arial"/>
                <w:sz w:val="24"/>
                <w:lang w:val="cy-GB"/>
              </w:rPr>
              <w:t>26 wythnos o absenoldeb heb dâl plws TMabS (os ydynt yn gymwys i'w dderbyn)</w:t>
            </w:r>
          </w:p>
        </w:tc>
      </w:tr>
      <w:tr w:rsidR="004711AF" w14:paraId="42E233F5" w14:textId="77777777">
        <w:tc>
          <w:tcPr>
            <w:tcW w:w="1668" w:type="dxa"/>
            <w:tcBorders>
              <w:top w:val="nil"/>
              <w:left w:val="nil"/>
              <w:bottom w:val="nil"/>
              <w:right w:val="nil"/>
            </w:tcBorders>
          </w:tcPr>
          <w:p w14:paraId="2E084D58"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0F8C02A9"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094ED122" w14:textId="77777777" w:rsidR="00AE3154" w:rsidRDefault="00AE3154" w:rsidP="00AE3154">
            <w:pPr>
              <w:numPr>
                <w:ilvl w:val="12"/>
                <w:numId w:val="0"/>
              </w:numPr>
              <w:rPr>
                <w:rFonts w:ascii="Arial" w:hAnsi="Arial"/>
                <w:sz w:val="24"/>
              </w:rPr>
            </w:pPr>
          </w:p>
          <w:p w14:paraId="2FB9C09F" w14:textId="77777777" w:rsidR="00AE3154" w:rsidRDefault="00637D87" w:rsidP="00AE3154">
            <w:pPr>
              <w:numPr>
                <w:ilvl w:val="12"/>
                <w:numId w:val="0"/>
              </w:numPr>
              <w:rPr>
                <w:rFonts w:ascii="Arial" w:hAnsi="Arial"/>
                <w:sz w:val="24"/>
              </w:rPr>
            </w:pPr>
            <w:r>
              <w:rPr>
                <w:rFonts w:ascii="Arial" w:hAnsi="Arial"/>
                <w:sz w:val="24"/>
                <w:lang w:val="cy-GB"/>
              </w:rPr>
              <w:t xml:space="preserve">a 26 wythnos arall o Absenoldeb Mabwysiadu Ychwanegol, i gynnwys 13 o TMabS (os ydynt yn gymwys i'w dderbyn) </w:t>
            </w:r>
          </w:p>
          <w:p w14:paraId="041F613E" w14:textId="77777777" w:rsidR="00AE3154" w:rsidRDefault="00AE3154" w:rsidP="00AE3154">
            <w:pPr>
              <w:numPr>
                <w:ilvl w:val="12"/>
                <w:numId w:val="0"/>
              </w:numPr>
              <w:rPr>
                <w:rFonts w:ascii="Arial" w:hAnsi="Arial"/>
                <w:sz w:val="24"/>
              </w:rPr>
            </w:pPr>
          </w:p>
        </w:tc>
      </w:tr>
      <w:tr w:rsidR="004711AF" w14:paraId="4DAAEF9D" w14:textId="77777777">
        <w:tc>
          <w:tcPr>
            <w:tcW w:w="1668" w:type="dxa"/>
            <w:tcBorders>
              <w:top w:val="nil"/>
              <w:left w:val="nil"/>
              <w:bottom w:val="nil"/>
              <w:right w:val="nil"/>
            </w:tcBorders>
          </w:tcPr>
          <w:p w14:paraId="7AF00CD3" w14:textId="77777777" w:rsidR="00AE3154" w:rsidRDefault="00637D87" w:rsidP="00AE3154">
            <w:pPr>
              <w:numPr>
                <w:ilvl w:val="12"/>
                <w:numId w:val="0"/>
              </w:numPr>
              <w:jc w:val="center"/>
              <w:rPr>
                <w:rFonts w:ascii="Arial" w:hAnsi="Arial"/>
                <w:b/>
                <w:i/>
                <w:noProof/>
                <w:sz w:val="24"/>
                <w:u w:val="single"/>
              </w:rPr>
            </w:pPr>
            <w:r>
              <w:rPr>
                <w:rFonts w:ascii="Arial" w:hAnsi="Arial"/>
                <w:b/>
                <w:bCs/>
                <w:i/>
                <w:iCs/>
                <w:noProof/>
                <w:sz w:val="24"/>
                <w:u w:val="single"/>
                <w:lang w:val="cy-GB"/>
              </w:rPr>
              <w:t>SENARIO 2 (i)</w:t>
            </w:r>
          </w:p>
        </w:tc>
        <w:tc>
          <w:tcPr>
            <w:tcW w:w="8751" w:type="dxa"/>
            <w:gridSpan w:val="7"/>
            <w:tcBorders>
              <w:top w:val="nil"/>
              <w:left w:val="nil"/>
              <w:bottom w:val="nil"/>
              <w:right w:val="nil"/>
            </w:tcBorders>
          </w:tcPr>
          <w:p w14:paraId="6628FE26" w14:textId="77777777" w:rsidR="00AE3154" w:rsidRDefault="00637D87" w:rsidP="00AE3154">
            <w:pPr>
              <w:numPr>
                <w:ilvl w:val="12"/>
                <w:numId w:val="0"/>
              </w:numPr>
              <w:rPr>
                <w:rFonts w:ascii="Arial" w:hAnsi="Arial"/>
                <w:b/>
                <w:i/>
                <w:sz w:val="24"/>
              </w:rPr>
            </w:pPr>
            <w:r>
              <w:rPr>
                <w:rFonts w:ascii="Arial" w:hAnsi="Arial"/>
                <w:b/>
                <w:bCs/>
                <w:i/>
                <w:iCs/>
                <w:sz w:val="24"/>
                <w:lang w:val="cy-GB"/>
              </w:rPr>
              <w:t xml:space="preserve">Bydd gan weithwyr sydd â mwy na blwyddyn o wasanaeth yn arwain i mewn i'r wythnos pan gânt eu hysbysu eu bod wedi eu paru â phlentyn i'w </w:t>
            </w:r>
            <w:r>
              <w:rPr>
                <w:rFonts w:ascii="Arial" w:hAnsi="Arial"/>
                <w:b/>
                <w:bCs/>
                <w:i/>
                <w:iCs/>
                <w:sz w:val="24"/>
                <w:lang w:val="cy-GB"/>
              </w:rPr>
              <w:lastRenderedPageBreak/>
              <w:t xml:space="preserve">fabwysiadu neu pan fyddant wedi cyflwyno cais am orchymyn rhiant </w:t>
            </w:r>
            <w:r>
              <w:rPr>
                <w:rFonts w:ascii="Arial" w:hAnsi="Arial"/>
                <w:b/>
                <w:bCs/>
                <w:i/>
                <w:iCs/>
                <w:sz w:val="24"/>
                <w:u w:val="single"/>
                <w:lang w:val="cy-GB"/>
              </w:rPr>
              <w:t xml:space="preserve">sydd </w:t>
            </w:r>
            <w:r>
              <w:rPr>
                <w:rFonts w:ascii="Arial" w:hAnsi="Arial"/>
                <w:b/>
                <w:bCs/>
                <w:i/>
                <w:iCs/>
                <w:sz w:val="24"/>
                <w:lang w:val="cy-GB"/>
              </w:rPr>
              <w:t>yn datgan eu bwriad i ddychwelyd i'r gwaith hawl i dderbyn:</w:t>
            </w:r>
          </w:p>
        </w:tc>
      </w:tr>
      <w:tr w:rsidR="004711AF" w14:paraId="1D935D01" w14:textId="77777777">
        <w:tc>
          <w:tcPr>
            <w:tcW w:w="1668" w:type="dxa"/>
            <w:tcBorders>
              <w:top w:val="nil"/>
              <w:left w:val="nil"/>
              <w:bottom w:val="nil"/>
              <w:right w:val="nil"/>
            </w:tcBorders>
          </w:tcPr>
          <w:p w14:paraId="31B744E2"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5EDA6CB0"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7C888CED" w14:textId="77777777" w:rsidR="00AE3154" w:rsidRDefault="00AE3154" w:rsidP="00AE3154">
            <w:pPr>
              <w:numPr>
                <w:ilvl w:val="12"/>
                <w:numId w:val="0"/>
              </w:numPr>
              <w:rPr>
                <w:rFonts w:ascii="Arial" w:hAnsi="Arial"/>
                <w:sz w:val="24"/>
              </w:rPr>
            </w:pPr>
          </w:p>
        </w:tc>
      </w:tr>
      <w:tr w:rsidR="004711AF" w14:paraId="592C3487" w14:textId="77777777">
        <w:tc>
          <w:tcPr>
            <w:tcW w:w="1668" w:type="dxa"/>
            <w:tcBorders>
              <w:top w:val="nil"/>
              <w:left w:val="nil"/>
              <w:bottom w:val="nil"/>
              <w:right w:val="nil"/>
            </w:tcBorders>
          </w:tcPr>
          <w:p w14:paraId="3963C169" w14:textId="77777777" w:rsidR="00AE3154" w:rsidRDefault="009E76E4" w:rsidP="00AE3154">
            <w:pPr>
              <w:numPr>
                <w:ilvl w:val="12"/>
                <w:numId w:val="0"/>
              </w:numPr>
              <w:rPr>
                <w:rFonts w:ascii="Arial" w:hAnsi="Arial"/>
                <w:noProof/>
                <w:sz w:val="24"/>
              </w:rPr>
            </w:pPr>
            <w:r>
              <w:rPr>
                <w:noProof/>
              </w:rPr>
              <mc:AlternateContent>
                <mc:Choice Requires="wps">
                  <w:drawing>
                    <wp:anchor distT="0" distB="0" distL="114300" distR="114300" simplePos="0" relativeHeight="251661312" behindDoc="0" locked="0" layoutInCell="0" allowOverlap="1" wp14:anchorId="4F051D65" wp14:editId="124580F7">
                      <wp:simplePos x="0" y="0"/>
                      <wp:positionH relativeFrom="column">
                        <wp:posOffset>172720</wp:posOffset>
                      </wp:positionH>
                      <wp:positionV relativeFrom="paragraph">
                        <wp:posOffset>45085</wp:posOffset>
                      </wp:positionV>
                      <wp:extent cx="419735" cy="276860"/>
                      <wp:effectExtent l="16510" t="20320" r="20955"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27686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01F1" id="Rectangle 6" o:spid="_x0000_s1026" style="position:absolute;margin-left:13.6pt;margin-top:3.55pt;width:33.0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" o:allowincell="f" strokeweight="2pt"/>
                  </w:pict>
                </mc:Fallback>
              </mc:AlternateContent>
            </w:r>
          </w:p>
        </w:tc>
        <w:tc>
          <w:tcPr>
            <w:tcW w:w="425" w:type="dxa"/>
            <w:tcBorders>
              <w:top w:val="nil"/>
              <w:left w:val="nil"/>
              <w:bottom w:val="nil"/>
              <w:right w:val="nil"/>
            </w:tcBorders>
          </w:tcPr>
          <w:p w14:paraId="42FFAF03"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65E9E612" w14:textId="77777777" w:rsidR="00AE3154" w:rsidRDefault="00637D87" w:rsidP="00AE3154">
            <w:pPr>
              <w:numPr>
                <w:ilvl w:val="12"/>
                <w:numId w:val="0"/>
              </w:numPr>
              <w:rPr>
                <w:rFonts w:ascii="Arial" w:hAnsi="Arial"/>
                <w:sz w:val="24"/>
              </w:rPr>
            </w:pPr>
            <w:r>
              <w:rPr>
                <w:rFonts w:ascii="Arial" w:hAnsi="Arial"/>
                <w:sz w:val="24"/>
                <w:lang w:val="cy-GB"/>
              </w:rPr>
              <w:t>Hyd at 52 wythnos o absenoldeb mabwysiadu/benthyg croth, gyda'r hawl i ddychwelyd ar ddiwedd y cyfnod hwnnw, i gynnwys:</w:t>
            </w:r>
          </w:p>
        </w:tc>
      </w:tr>
      <w:tr w:rsidR="004711AF" w14:paraId="49D87AAB" w14:textId="77777777">
        <w:tc>
          <w:tcPr>
            <w:tcW w:w="1668" w:type="dxa"/>
            <w:tcBorders>
              <w:top w:val="nil"/>
              <w:left w:val="nil"/>
              <w:bottom w:val="nil"/>
              <w:right w:val="nil"/>
            </w:tcBorders>
          </w:tcPr>
          <w:p w14:paraId="0FE7FFC7"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524C3BE0"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51A1DE42" w14:textId="77777777" w:rsidR="00AE3154" w:rsidRDefault="00637D87" w:rsidP="00AE3154">
            <w:pPr>
              <w:numPr>
                <w:ilvl w:val="12"/>
                <w:numId w:val="0"/>
              </w:numPr>
              <w:rPr>
                <w:rFonts w:ascii="Arial" w:hAnsi="Arial"/>
                <w:sz w:val="24"/>
              </w:rPr>
            </w:pPr>
            <w:r>
              <w:rPr>
                <w:rFonts w:ascii="Arial" w:hAnsi="Arial"/>
                <w:sz w:val="24"/>
                <w:lang w:val="cy-GB"/>
              </w:rPr>
              <w:t>26 wythnos o absenoldeb mabwysiadu/benthyg croth arferol a delir fel a ganlyn:</w:t>
            </w:r>
          </w:p>
        </w:tc>
      </w:tr>
      <w:tr w:rsidR="004711AF" w14:paraId="7134D973" w14:textId="77777777">
        <w:tc>
          <w:tcPr>
            <w:tcW w:w="1668" w:type="dxa"/>
            <w:tcBorders>
              <w:top w:val="nil"/>
              <w:left w:val="nil"/>
              <w:bottom w:val="nil"/>
              <w:right w:val="nil"/>
            </w:tcBorders>
          </w:tcPr>
          <w:p w14:paraId="10E6D328" w14:textId="77777777" w:rsidR="00AE3154" w:rsidRDefault="00AE3154" w:rsidP="00AE3154">
            <w:pPr>
              <w:numPr>
                <w:ilvl w:val="12"/>
                <w:numId w:val="0"/>
              </w:numPr>
              <w:rPr>
                <w:rFonts w:ascii="Arial" w:hAnsi="Arial"/>
                <w:noProof/>
                <w:sz w:val="24"/>
              </w:rPr>
            </w:pPr>
          </w:p>
        </w:tc>
        <w:tc>
          <w:tcPr>
            <w:tcW w:w="850" w:type="dxa"/>
            <w:gridSpan w:val="3"/>
            <w:tcBorders>
              <w:top w:val="nil"/>
              <w:left w:val="nil"/>
              <w:bottom w:val="nil"/>
              <w:right w:val="nil"/>
            </w:tcBorders>
          </w:tcPr>
          <w:p w14:paraId="023F61A1" w14:textId="77777777" w:rsidR="00AE3154" w:rsidRDefault="00AE3154" w:rsidP="00AE3154">
            <w:pPr>
              <w:numPr>
                <w:ilvl w:val="0"/>
                <w:numId w:val="1"/>
              </w:numPr>
              <w:tabs>
                <w:tab w:val="left" w:pos="720"/>
              </w:tabs>
              <w:rPr>
                <w:rFonts w:ascii="Arial" w:hAnsi="Arial"/>
                <w:sz w:val="24"/>
              </w:rPr>
            </w:pPr>
          </w:p>
          <w:p w14:paraId="54910486" w14:textId="77777777" w:rsidR="00AE3154" w:rsidRDefault="00AE3154" w:rsidP="00AE3154">
            <w:pPr>
              <w:numPr>
                <w:ilvl w:val="0"/>
                <w:numId w:val="1"/>
              </w:numPr>
              <w:tabs>
                <w:tab w:val="left" w:pos="720"/>
              </w:tabs>
              <w:rPr>
                <w:rFonts w:ascii="Arial" w:hAnsi="Arial"/>
                <w:sz w:val="24"/>
              </w:rPr>
            </w:pPr>
          </w:p>
          <w:p w14:paraId="5A677ADF" w14:textId="77777777" w:rsidR="00AE3154" w:rsidRDefault="00AE3154" w:rsidP="00AE3154">
            <w:pPr>
              <w:numPr>
                <w:ilvl w:val="0"/>
                <w:numId w:val="1"/>
              </w:numPr>
              <w:tabs>
                <w:tab w:val="left" w:pos="720"/>
              </w:tabs>
            </w:pPr>
          </w:p>
        </w:tc>
        <w:tc>
          <w:tcPr>
            <w:tcW w:w="7901" w:type="dxa"/>
            <w:gridSpan w:val="4"/>
            <w:tcBorders>
              <w:top w:val="nil"/>
              <w:left w:val="nil"/>
              <w:bottom w:val="nil"/>
              <w:right w:val="nil"/>
            </w:tcBorders>
          </w:tcPr>
          <w:p w14:paraId="4EE1A6F6" w14:textId="77777777" w:rsidR="00AE3154" w:rsidRDefault="00637D87" w:rsidP="00AE3154">
            <w:pPr>
              <w:numPr>
                <w:ilvl w:val="12"/>
                <w:numId w:val="0"/>
              </w:numPr>
              <w:rPr>
                <w:rFonts w:ascii="Arial" w:hAnsi="Arial"/>
                <w:sz w:val="24"/>
              </w:rPr>
            </w:pPr>
            <w:r>
              <w:rPr>
                <w:rFonts w:ascii="Arial" w:hAnsi="Arial"/>
                <w:sz w:val="24"/>
                <w:lang w:val="cy-GB"/>
              </w:rPr>
              <w:t xml:space="preserve">6 wythnos ar 9/10fed o'r cyflog wythnosol cyfartalog </w:t>
            </w:r>
          </w:p>
          <w:p w14:paraId="41CEFF10" w14:textId="60735505" w:rsidR="00AE3154" w:rsidRDefault="00637D87" w:rsidP="00AE3154">
            <w:pPr>
              <w:numPr>
                <w:ilvl w:val="12"/>
                <w:numId w:val="0"/>
              </w:numPr>
              <w:rPr>
                <w:rFonts w:ascii="Arial" w:hAnsi="Arial"/>
                <w:sz w:val="24"/>
              </w:rPr>
            </w:pPr>
            <w:r>
              <w:rPr>
                <w:rFonts w:ascii="Arial" w:hAnsi="Arial"/>
                <w:sz w:val="24"/>
                <w:lang w:val="cy-GB"/>
              </w:rPr>
              <w:t xml:space="preserve">12 wythnos ar hanner cyflog + TMabS (os ydynt yn gymwys i'w dderbyn) </w:t>
            </w:r>
          </w:p>
          <w:p w14:paraId="3D1BDE88" w14:textId="3D63BF75" w:rsidR="00AE3154" w:rsidRDefault="00637D87" w:rsidP="00AE3154">
            <w:pPr>
              <w:numPr>
                <w:ilvl w:val="12"/>
                <w:numId w:val="0"/>
              </w:numPr>
              <w:rPr>
                <w:rFonts w:ascii="Arial" w:hAnsi="Arial"/>
                <w:sz w:val="24"/>
              </w:rPr>
            </w:pPr>
            <w:r>
              <w:rPr>
                <w:rFonts w:ascii="Arial" w:hAnsi="Arial"/>
                <w:sz w:val="24"/>
                <w:lang w:val="cy-GB"/>
              </w:rPr>
              <w:t xml:space="preserve">21 wythnos heb dâl + TMabS (os ydynt yn gymwys i'w dderbyn) </w:t>
            </w:r>
          </w:p>
        </w:tc>
      </w:tr>
      <w:tr w:rsidR="004711AF" w14:paraId="359A3277" w14:textId="77777777">
        <w:trPr>
          <w:cantSplit/>
        </w:trPr>
        <w:tc>
          <w:tcPr>
            <w:tcW w:w="1668" w:type="dxa"/>
            <w:tcBorders>
              <w:top w:val="nil"/>
              <w:left w:val="nil"/>
              <w:bottom w:val="nil"/>
              <w:right w:val="nil"/>
            </w:tcBorders>
          </w:tcPr>
          <w:p w14:paraId="13870D03" w14:textId="77777777" w:rsidR="00AE3154" w:rsidRDefault="009E76E4" w:rsidP="00AE3154">
            <w:pPr>
              <w:numPr>
                <w:ilvl w:val="12"/>
                <w:numId w:val="0"/>
              </w:numPr>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0" allowOverlap="1" wp14:anchorId="0F712BF8" wp14:editId="03B09154">
                      <wp:simplePos x="0" y="0"/>
                      <wp:positionH relativeFrom="column">
                        <wp:posOffset>1605915</wp:posOffset>
                      </wp:positionH>
                      <wp:positionV relativeFrom="paragraph">
                        <wp:posOffset>25400</wp:posOffset>
                      </wp:positionV>
                      <wp:extent cx="304800" cy="228600"/>
                      <wp:effectExtent l="20955" t="15875" r="17145" b="1270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5833" id="Rectangle 8" o:spid="_x0000_s1026" style="position:absolute;margin-left:126.45pt;margin-top:2pt;width: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" o:allowincell="f" strokeweight="2pt"/>
                  </w:pict>
                </mc:Fallback>
              </mc:AlternateContent>
            </w:r>
          </w:p>
        </w:tc>
        <w:tc>
          <w:tcPr>
            <w:tcW w:w="850" w:type="dxa"/>
            <w:gridSpan w:val="3"/>
            <w:tcBorders>
              <w:top w:val="nil"/>
              <w:left w:val="nil"/>
              <w:bottom w:val="nil"/>
              <w:right w:val="nil"/>
            </w:tcBorders>
          </w:tcPr>
          <w:p w14:paraId="3F0AE5DC" w14:textId="77777777" w:rsidR="00AE3154" w:rsidRDefault="00637D87" w:rsidP="00AE3154">
            <w:pPr>
              <w:pStyle w:val="Heading1"/>
              <w:numPr>
                <w:ilvl w:val="12"/>
                <w:numId w:val="0"/>
              </w:numPr>
              <w:jc w:val="both"/>
              <w:rPr>
                <w:rFonts w:ascii="Arial" w:hAnsi="Arial" w:cs="Arial"/>
                <w:sz w:val="24"/>
                <w:szCs w:val="24"/>
              </w:rPr>
            </w:pPr>
            <w:r>
              <w:rPr>
                <w:rFonts w:ascii="Arial" w:hAnsi="Arial" w:cs="Arial"/>
                <w:bCs/>
                <w:sz w:val="24"/>
                <w:szCs w:val="24"/>
                <w:lang w:val="cy-GB"/>
              </w:rPr>
              <w:t>A</w:t>
            </w:r>
            <w:r>
              <w:rPr>
                <w:rFonts w:ascii="Arial" w:hAnsi="Arial" w:cs="Arial"/>
                <w:b w:val="0"/>
                <w:sz w:val="24"/>
                <w:szCs w:val="24"/>
                <w:u w:val="none"/>
                <w:lang w:val="cy-GB"/>
              </w:rPr>
              <w:t>c</w:t>
            </w:r>
          </w:p>
        </w:tc>
        <w:tc>
          <w:tcPr>
            <w:tcW w:w="851" w:type="dxa"/>
            <w:tcBorders>
              <w:top w:val="nil"/>
              <w:left w:val="nil"/>
              <w:bottom w:val="nil"/>
              <w:right w:val="nil"/>
            </w:tcBorders>
          </w:tcPr>
          <w:p w14:paraId="2021047D" w14:textId="77777777" w:rsidR="00AE3154" w:rsidRDefault="00AE3154" w:rsidP="00AE3154">
            <w:pPr>
              <w:numPr>
                <w:ilvl w:val="12"/>
                <w:numId w:val="0"/>
              </w:numPr>
              <w:jc w:val="both"/>
              <w:rPr>
                <w:rFonts w:ascii="Arial" w:hAnsi="Arial" w:cs="Arial"/>
                <w:sz w:val="24"/>
                <w:szCs w:val="24"/>
              </w:rPr>
            </w:pPr>
          </w:p>
        </w:tc>
        <w:tc>
          <w:tcPr>
            <w:tcW w:w="7050" w:type="dxa"/>
            <w:gridSpan w:val="3"/>
            <w:tcBorders>
              <w:top w:val="nil"/>
              <w:left w:val="nil"/>
              <w:bottom w:val="nil"/>
              <w:right w:val="nil"/>
            </w:tcBorders>
          </w:tcPr>
          <w:p w14:paraId="2DB5E18A" w14:textId="77777777" w:rsidR="00AE3154" w:rsidRDefault="00637D87" w:rsidP="00AE3154">
            <w:pPr>
              <w:numPr>
                <w:ilvl w:val="12"/>
                <w:numId w:val="0"/>
              </w:numPr>
              <w:jc w:val="both"/>
              <w:rPr>
                <w:rFonts w:ascii="Arial" w:hAnsi="Arial" w:cs="Arial"/>
                <w:i/>
                <w:sz w:val="24"/>
                <w:szCs w:val="24"/>
              </w:rPr>
            </w:pPr>
            <w:r>
              <w:rPr>
                <w:rFonts w:ascii="Arial" w:hAnsi="Arial" w:cs="Arial"/>
                <w:i/>
                <w:iCs/>
                <w:sz w:val="24"/>
                <w:szCs w:val="24"/>
                <w:lang w:val="cy-GB"/>
              </w:rPr>
              <w:t>Rwy'n dymuno dewis rhannu'r 12 wythnos o hanner cyflog dros gyfnod hwy, h.y. hyd at uchafswm o 33 wythnos (ticiwch y blwch hwn os ydych yn dewis hynny)</w:t>
            </w:r>
          </w:p>
        </w:tc>
      </w:tr>
      <w:tr w:rsidR="004711AF" w14:paraId="63F4F16A" w14:textId="77777777">
        <w:tc>
          <w:tcPr>
            <w:tcW w:w="1668" w:type="dxa"/>
            <w:tcBorders>
              <w:top w:val="nil"/>
              <w:left w:val="nil"/>
              <w:bottom w:val="nil"/>
              <w:right w:val="nil"/>
            </w:tcBorders>
          </w:tcPr>
          <w:p w14:paraId="778ED612"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3DB75E62"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3EACBA88" w14:textId="77777777" w:rsidR="00AE3154" w:rsidRDefault="00AE3154" w:rsidP="00AE3154">
            <w:pPr>
              <w:pStyle w:val="NormalWeb"/>
              <w:numPr>
                <w:ilvl w:val="12"/>
                <w:numId w:val="0"/>
              </w:numPr>
              <w:spacing w:before="0" w:after="0"/>
              <w:rPr>
                <w:rFonts w:ascii="Times New Roman"/>
              </w:rPr>
            </w:pPr>
          </w:p>
          <w:p w14:paraId="037CC096" w14:textId="77777777" w:rsidR="00AE3154" w:rsidRDefault="00637D87" w:rsidP="00AE3154">
            <w:pPr>
              <w:numPr>
                <w:ilvl w:val="12"/>
                <w:numId w:val="0"/>
              </w:numPr>
              <w:rPr>
                <w:rFonts w:ascii="Arial" w:hAnsi="Arial"/>
                <w:sz w:val="24"/>
              </w:rPr>
            </w:pPr>
            <w:r>
              <w:rPr>
                <w:rFonts w:ascii="Arial" w:hAnsi="Arial"/>
                <w:sz w:val="24"/>
                <w:lang w:val="cy-GB"/>
              </w:rPr>
              <w:t>Plws 13 wythnos o Absenoldeb Mabwysiadu Ychwanegol heb dâl</w:t>
            </w:r>
          </w:p>
        </w:tc>
      </w:tr>
      <w:tr w:rsidR="004711AF" w14:paraId="7ECE695E" w14:textId="77777777">
        <w:tc>
          <w:tcPr>
            <w:tcW w:w="1668" w:type="dxa"/>
            <w:tcBorders>
              <w:top w:val="nil"/>
              <w:left w:val="nil"/>
              <w:bottom w:val="nil"/>
              <w:right w:val="nil"/>
            </w:tcBorders>
          </w:tcPr>
          <w:p w14:paraId="46DE4ED1" w14:textId="77777777" w:rsidR="00AE3154" w:rsidRDefault="00AE3154" w:rsidP="00AE3154">
            <w:pPr>
              <w:numPr>
                <w:ilvl w:val="12"/>
                <w:numId w:val="0"/>
              </w:numPr>
              <w:rPr>
                <w:rFonts w:ascii="Arial" w:hAnsi="Arial"/>
                <w:noProof/>
                <w:sz w:val="24"/>
              </w:rPr>
            </w:pPr>
          </w:p>
        </w:tc>
        <w:tc>
          <w:tcPr>
            <w:tcW w:w="850" w:type="dxa"/>
            <w:gridSpan w:val="3"/>
            <w:tcBorders>
              <w:top w:val="nil"/>
              <w:left w:val="nil"/>
              <w:bottom w:val="nil"/>
              <w:right w:val="nil"/>
            </w:tcBorders>
          </w:tcPr>
          <w:p w14:paraId="59828390" w14:textId="77777777" w:rsidR="00AE3154" w:rsidRDefault="00AE3154" w:rsidP="00AE3154">
            <w:pPr>
              <w:numPr>
                <w:ilvl w:val="12"/>
                <w:numId w:val="0"/>
              </w:numPr>
              <w:rPr>
                <w:rFonts w:ascii="Arial" w:hAnsi="Arial"/>
                <w:sz w:val="24"/>
              </w:rPr>
            </w:pPr>
          </w:p>
        </w:tc>
        <w:tc>
          <w:tcPr>
            <w:tcW w:w="7901" w:type="dxa"/>
            <w:gridSpan w:val="4"/>
            <w:tcBorders>
              <w:top w:val="nil"/>
              <w:left w:val="nil"/>
              <w:bottom w:val="nil"/>
              <w:right w:val="nil"/>
            </w:tcBorders>
          </w:tcPr>
          <w:p w14:paraId="7EFE0AC5" w14:textId="77777777" w:rsidR="00AE3154" w:rsidRDefault="00AE3154" w:rsidP="00AE3154">
            <w:pPr>
              <w:numPr>
                <w:ilvl w:val="12"/>
                <w:numId w:val="0"/>
              </w:numPr>
              <w:rPr>
                <w:rFonts w:ascii="Arial" w:hAnsi="Arial"/>
                <w:b/>
                <w:sz w:val="24"/>
              </w:rPr>
            </w:pPr>
          </w:p>
          <w:p w14:paraId="72F01123" w14:textId="77777777" w:rsidR="00AE3154" w:rsidRDefault="00637D87" w:rsidP="00AE3154">
            <w:pPr>
              <w:numPr>
                <w:ilvl w:val="12"/>
                <w:numId w:val="0"/>
              </w:numPr>
              <w:rPr>
                <w:rFonts w:ascii="Arial" w:hAnsi="Arial"/>
                <w:i/>
                <w:sz w:val="24"/>
              </w:rPr>
            </w:pPr>
            <w:r>
              <w:rPr>
                <w:rFonts w:ascii="Arial" w:hAnsi="Arial"/>
                <w:b/>
                <w:bCs/>
                <w:i/>
                <w:iCs/>
                <w:sz w:val="24"/>
                <w:lang w:val="cy-GB"/>
              </w:rPr>
              <w:t xml:space="preserve">Bydd methu â dychwelyd at eich dyletswyddau am 13 wythnos o leiaf o dan yr opsiwn hwn yn golygu bod rhaid talu'r 12 wythnos o hanner cyflog yn ôl. </w:t>
            </w:r>
          </w:p>
        </w:tc>
      </w:tr>
      <w:tr w:rsidR="004711AF" w14:paraId="3F5C161A" w14:textId="77777777">
        <w:tc>
          <w:tcPr>
            <w:tcW w:w="1668" w:type="dxa"/>
            <w:tcBorders>
              <w:top w:val="nil"/>
              <w:left w:val="nil"/>
              <w:bottom w:val="nil"/>
              <w:right w:val="nil"/>
            </w:tcBorders>
          </w:tcPr>
          <w:p w14:paraId="4FAD2C84" w14:textId="77777777" w:rsidR="00AE3154" w:rsidRDefault="00AE3154" w:rsidP="00AE3154">
            <w:pPr>
              <w:numPr>
                <w:ilvl w:val="12"/>
                <w:numId w:val="0"/>
              </w:numPr>
              <w:rPr>
                <w:rFonts w:ascii="Arial" w:hAnsi="Arial"/>
                <w:noProof/>
                <w:sz w:val="24"/>
              </w:rPr>
            </w:pPr>
          </w:p>
        </w:tc>
        <w:tc>
          <w:tcPr>
            <w:tcW w:w="850" w:type="dxa"/>
            <w:gridSpan w:val="3"/>
            <w:tcBorders>
              <w:top w:val="nil"/>
              <w:left w:val="nil"/>
              <w:bottom w:val="nil"/>
              <w:right w:val="nil"/>
            </w:tcBorders>
          </w:tcPr>
          <w:p w14:paraId="4191970D" w14:textId="77777777" w:rsidR="00AE3154" w:rsidRDefault="00AE3154" w:rsidP="00AE3154">
            <w:pPr>
              <w:numPr>
                <w:ilvl w:val="12"/>
                <w:numId w:val="0"/>
              </w:numPr>
              <w:rPr>
                <w:rFonts w:ascii="Arial" w:hAnsi="Arial"/>
                <w:sz w:val="24"/>
              </w:rPr>
            </w:pPr>
          </w:p>
        </w:tc>
        <w:tc>
          <w:tcPr>
            <w:tcW w:w="7901" w:type="dxa"/>
            <w:gridSpan w:val="4"/>
            <w:tcBorders>
              <w:top w:val="nil"/>
              <w:left w:val="nil"/>
              <w:bottom w:val="nil"/>
              <w:right w:val="nil"/>
            </w:tcBorders>
          </w:tcPr>
          <w:p w14:paraId="095C9210" w14:textId="77777777" w:rsidR="00AE3154" w:rsidRDefault="00AE3154" w:rsidP="00AE3154">
            <w:pPr>
              <w:numPr>
                <w:ilvl w:val="12"/>
                <w:numId w:val="0"/>
              </w:numPr>
              <w:rPr>
                <w:rFonts w:ascii="Arial" w:hAnsi="Arial"/>
                <w:b/>
                <w:sz w:val="24"/>
              </w:rPr>
            </w:pPr>
          </w:p>
        </w:tc>
      </w:tr>
      <w:tr w:rsidR="004711AF" w14:paraId="5812985B" w14:textId="77777777">
        <w:tc>
          <w:tcPr>
            <w:tcW w:w="1668" w:type="dxa"/>
            <w:tcBorders>
              <w:top w:val="nil"/>
              <w:left w:val="nil"/>
              <w:bottom w:val="nil"/>
              <w:right w:val="nil"/>
            </w:tcBorders>
          </w:tcPr>
          <w:p w14:paraId="4AC8B651" w14:textId="77777777" w:rsidR="00AE3154" w:rsidRDefault="00637D87" w:rsidP="00AE3154">
            <w:pPr>
              <w:numPr>
                <w:ilvl w:val="12"/>
                <w:numId w:val="0"/>
              </w:numPr>
              <w:jc w:val="center"/>
              <w:rPr>
                <w:rFonts w:ascii="Arial" w:hAnsi="Arial"/>
                <w:b/>
                <w:i/>
                <w:noProof/>
                <w:sz w:val="24"/>
                <w:u w:val="single"/>
              </w:rPr>
            </w:pPr>
            <w:r>
              <w:rPr>
                <w:rFonts w:ascii="Arial" w:hAnsi="Arial"/>
                <w:b/>
                <w:bCs/>
                <w:i/>
                <w:iCs/>
                <w:noProof/>
                <w:sz w:val="24"/>
                <w:u w:val="single"/>
                <w:lang w:val="cy-GB"/>
              </w:rPr>
              <w:t>SENARIO 2 (ii)</w:t>
            </w:r>
          </w:p>
        </w:tc>
        <w:tc>
          <w:tcPr>
            <w:tcW w:w="8751" w:type="dxa"/>
            <w:gridSpan w:val="7"/>
            <w:tcBorders>
              <w:top w:val="nil"/>
              <w:left w:val="nil"/>
              <w:bottom w:val="nil"/>
              <w:right w:val="nil"/>
            </w:tcBorders>
          </w:tcPr>
          <w:p w14:paraId="11071739" w14:textId="77777777" w:rsidR="00AE3154" w:rsidRDefault="00637D87" w:rsidP="00AE3154">
            <w:pPr>
              <w:numPr>
                <w:ilvl w:val="12"/>
                <w:numId w:val="0"/>
              </w:numPr>
              <w:rPr>
                <w:rFonts w:ascii="Arial" w:hAnsi="Arial"/>
                <w:b/>
                <w:i/>
                <w:sz w:val="24"/>
              </w:rPr>
            </w:pPr>
            <w:r>
              <w:rPr>
                <w:rFonts w:ascii="Arial" w:hAnsi="Arial"/>
                <w:b/>
                <w:bCs/>
                <w:i/>
                <w:iCs/>
                <w:sz w:val="24"/>
                <w:lang w:val="cy-GB"/>
              </w:rPr>
              <w:t xml:space="preserve">Bydd gan weithiwr sydd â mwy na blwyddyn o wasanaeth yn arwain i mewn i'r wythnos pan gânt eu hysbysu eu bod wedi eu paru â phlentyn i'w fabwysiadu neu, mewn sefyllfa benthyg croth, pan fyddant wedi cyflwyno cais am orchymyn rhiant </w:t>
            </w:r>
            <w:r>
              <w:rPr>
                <w:rFonts w:ascii="Arial" w:hAnsi="Arial"/>
                <w:b/>
                <w:bCs/>
                <w:i/>
                <w:iCs/>
                <w:sz w:val="24"/>
                <w:u w:val="single"/>
                <w:lang w:val="cy-GB"/>
              </w:rPr>
              <w:t xml:space="preserve">nad ydynt </w:t>
            </w:r>
            <w:r>
              <w:rPr>
                <w:rFonts w:ascii="Arial" w:hAnsi="Arial"/>
                <w:b/>
                <w:bCs/>
                <w:i/>
                <w:iCs/>
                <w:sz w:val="24"/>
                <w:lang w:val="cy-GB"/>
              </w:rPr>
              <w:t>yn datgan bwriad i ddychwelyd i'r gwaith hawl i dderbyn:</w:t>
            </w:r>
          </w:p>
        </w:tc>
      </w:tr>
      <w:tr w:rsidR="004711AF" w14:paraId="5F9C0602" w14:textId="77777777">
        <w:tc>
          <w:tcPr>
            <w:tcW w:w="1668" w:type="dxa"/>
            <w:tcBorders>
              <w:top w:val="nil"/>
              <w:left w:val="nil"/>
              <w:bottom w:val="nil"/>
              <w:right w:val="nil"/>
            </w:tcBorders>
          </w:tcPr>
          <w:p w14:paraId="5C6BD32B"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2F90F8FB"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67AC7F49" w14:textId="77777777" w:rsidR="00AE3154" w:rsidRDefault="00AE3154" w:rsidP="00AE3154">
            <w:pPr>
              <w:numPr>
                <w:ilvl w:val="12"/>
                <w:numId w:val="0"/>
              </w:numPr>
              <w:rPr>
                <w:rFonts w:ascii="Arial" w:hAnsi="Arial"/>
                <w:sz w:val="24"/>
              </w:rPr>
            </w:pPr>
          </w:p>
        </w:tc>
      </w:tr>
      <w:tr w:rsidR="004711AF" w14:paraId="695BA2F2" w14:textId="77777777">
        <w:tc>
          <w:tcPr>
            <w:tcW w:w="1668" w:type="dxa"/>
            <w:tcBorders>
              <w:top w:val="nil"/>
              <w:left w:val="nil"/>
              <w:bottom w:val="nil"/>
              <w:right w:val="nil"/>
            </w:tcBorders>
          </w:tcPr>
          <w:p w14:paraId="7F9F698B" w14:textId="77777777" w:rsidR="00AE3154" w:rsidRDefault="009E76E4" w:rsidP="00AE3154">
            <w:pPr>
              <w:numPr>
                <w:ilvl w:val="12"/>
                <w:numId w:val="0"/>
              </w:numPr>
              <w:rPr>
                <w:rFonts w:ascii="Arial" w:hAnsi="Arial"/>
                <w:noProof/>
                <w:sz w:val="24"/>
              </w:rPr>
            </w:pPr>
            <w:r>
              <w:rPr>
                <w:noProof/>
              </w:rPr>
              <mc:AlternateContent>
                <mc:Choice Requires="wps">
                  <w:drawing>
                    <wp:anchor distT="0" distB="0" distL="114300" distR="114300" simplePos="0" relativeHeight="251662336" behindDoc="0" locked="0" layoutInCell="0" allowOverlap="1" wp14:anchorId="27C3FAE4" wp14:editId="247CB939">
                      <wp:simplePos x="0" y="0"/>
                      <wp:positionH relativeFrom="column">
                        <wp:posOffset>172720</wp:posOffset>
                      </wp:positionH>
                      <wp:positionV relativeFrom="paragraph">
                        <wp:posOffset>45085</wp:posOffset>
                      </wp:positionV>
                      <wp:extent cx="419735" cy="276860"/>
                      <wp:effectExtent l="16510" t="19685" r="20955" b="177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27686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CC7A" id="Rectangle 7" o:spid="_x0000_s1026" style="position:absolute;margin-left:13.6pt;margin-top:3.55pt;width:33.0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" o:allowincell="f" strokeweight="2pt"/>
                  </w:pict>
                </mc:Fallback>
              </mc:AlternateContent>
            </w:r>
          </w:p>
        </w:tc>
        <w:tc>
          <w:tcPr>
            <w:tcW w:w="425" w:type="dxa"/>
            <w:tcBorders>
              <w:top w:val="nil"/>
              <w:left w:val="nil"/>
              <w:bottom w:val="nil"/>
              <w:right w:val="nil"/>
            </w:tcBorders>
          </w:tcPr>
          <w:p w14:paraId="21A0EC23"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358FD142" w14:textId="77777777" w:rsidR="00AE3154" w:rsidRDefault="00637D87" w:rsidP="00AE3154">
            <w:pPr>
              <w:numPr>
                <w:ilvl w:val="12"/>
                <w:numId w:val="0"/>
              </w:numPr>
              <w:rPr>
                <w:rFonts w:ascii="Arial" w:hAnsi="Arial"/>
                <w:sz w:val="24"/>
              </w:rPr>
            </w:pPr>
            <w:r>
              <w:rPr>
                <w:rFonts w:ascii="Arial" w:hAnsi="Arial"/>
                <w:sz w:val="24"/>
                <w:lang w:val="cy-GB"/>
              </w:rPr>
              <w:t>Hyd at 52 wythnos o absenoldeb mabwysiadu, gyda'r hawl i ddychwelyd ar ddiwedd y cyfnod hwnnw, i gynnwys:</w:t>
            </w:r>
          </w:p>
        </w:tc>
      </w:tr>
      <w:tr w:rsidR="004711AF" w14:paraId="288C8495" w14:textId="77777777">
        <w:tc>
          <w:tcPr>
            <w:tcW w:w="1668" w:type="dxa"/>
            <w:tcBorders>
              <w:top w:val="nil"/>
              <w:left w:val="nil"/>
              <w:bottom w:val="nil"/>
              <w:right w:val="nil"/>
            </w:tcBorders>
          </w:tcPr>
          <w:p w14:paraId="7B87132C"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07F78975"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3E60F464" w14:textId="77777777" w:rsidR="00AE3154" w:rsidRDefault="00637D87" w:rsidP="00AE3154">
            <w:pPr>
              <w:numPr>
                <w:ilvl w:val="12"/>
                <w:numId w:val="0"/>
              </w:numPr>
              <w:rPr>
                <w:rFonts w:ascii="Arial" w:hAnsi="Arial"/>
                <w:sz w:val="24"/>
              </w:rPr>
            </w:pPr>
            <w:r>
              <w:rPr>
                <w:rFonts w:ascii="Arial" w:hAnsi="Arial"/>
                <w:sz w:val="24"/>
                <w:lang w:val="cy-GB"/>
              </w:rPr>
              <w:t>26 wythnos o absenoldeb mabwysiadu arferol a delir fel a ganlyn:</w:t>
            </w:r>
          </w:p>
        </w:tc>
      </w:tr>
      <w:tr w:rsidR="004711AF" w14:paraId="54E0F6CF" w14:textId="77777777">
        <w:tc>
          <w:tcPr>
            <w:tcW w:w="1668" w:type="dxa"/>
            <w:tcBorders>
              <w:top w:val="nil"/>
              <w:left w:val="nil"/>
              <w:bottom w:val="nil"/>
              <w:right w:val="nil"/>
            </w:tcBorders>
          </w:tcPr>
          <w:p w14:paraId="31C72351" w14:textId="77777777" w:rsidR="00AE3154" w:rsidRDefault="00AE3154" w:rsidP="00AE3154">
            <w:pPr>
              <w:numPr>
                <w:ilvl w:val="12"/>
                <w:numId w:val="0"/>
              </w:numPr>
              <w:rPr>
                <w:rFonts w:ascii="Arial" w:hAnsi="Arial"/>
                <w:noProof/>
                <w:sz w:val="24"/>
              </w:rPr>
            </w:pPr>
          </w:p>
        </w:tc>
        <w:tc>
          <w:tcPr>
            <w:tcW w:w="850" w:type="dxa"/>
            <w:gridSpan w:val="3"/>
            <w:tcBorders>
              <w:top w:val="nil"/>
              <w:left w:val="nil"/>
              <w:bottom w:val="nil"/>
              <w:right w:val="nil"/>
            </w:tcBorders>
          </w:tcPr>
          <w:p w14:paraId="3FA2B670" w14:textId="77777777" w:rsidR="00AE3154" w:rsidRDefault="00AE3154" w:rsidP="00AE3154">
            <w:pPr>
              <w:numPr>
                <w:ilvl w:val="0"/>
                <w:numId w:val="1"/>
              </w:numPr>
              <w:tabs>
                <w:tab w:val="left" w:pos="720"/>
              </w:tabs>
              <w:rPr>
                <w:rFonts w:ascii="Arial" w:hAnsi="Arial"/>
                <w:sz w:val="24"/>
              </w:rPr>
            </w:pPr>
          </w:p>
          <w:p w14:paraId="603DC29F" w14:textId="77777777" w:rsidR="00AE3154" w:rsidRDefault="00AE3154" w:rsidP="00637D87">
            <w:pPr>
              <w:tabs>
                <w:tab w:val="left" w:pos="720"/>
              </w:tabs>
              <w:ind w:left="720"/>
            </w:pPr>
          </w:p>
        </w:tc>
        <w:tc>
          <w:tcPr>
            <w:tcW w:w="7901" w:type="dxa"/>
            <w:gridSpan w:val="4"/>
            <w:tcBorders>
              <w:top w:val="nil"/>
              <w:left w:val="nil"/>
              <w:bottom w:val="nil"/>
              <w:right w:val="nil"/>
            </w:tcBorders>
          </w:tcPr>
          <w:p w14:paraId="3C604918" w14:textId="5CC0D6C8" w:rsidR="00AE3154" w:rsidRDefault="00637D87" w:rsidP="00AE3154">
            <w:pPr>
              <w:numPr>
                <w:ilvl w:val="12"/>
                <w:numId w:val="0"/>
              </w:numPr>
              <w:rPr>
                <w:rFonts w:ascii="Arial" w:hAnsi="Arial"/>
                <w:sz w:val="24"/>
              </w:rPr>
            </w:pPr>
            <w:r>
              <w:rPr>
                <w:rFonts w:ascii="Arial" w:hAnsi="Arial"/>
                <w:sz w:val="24"/>
                <w:lang w:val="cy-GB"/>
              </w:rPr>
              <w:t>6 wythnos ar 9/10fed o gyflog wythnosol cyfartalog plws 33 wythnos heb dâl plws TMabS (yn dibynnu ar yr hawl i'w dderbyn)</w:t>
            </w:r>
          </w:p>
        </w:tc>
      </w:tr>
      <w:tr w:rsidR="004711AF" w14:paraId="65A18B53" w14:textId="77777777">
        <w:tc>
          <w:tcPr>
            <w:tcW w:w="1668" w:type="dxa"/>
            <w:tcBorders>
              <w:top w:val="nil"/>
              <w:left w:val="nil"/>
              <w:bottom w:val="nil"/>
              <w:right w:val="nil"/>
            </w:tcBorders>
          </w:tcPr>
          <w:p w14:paraId="55693BEA" w14:textId="77777777" w:rsidR="00AE3154" w:rsidRDefault="00AE3154" w:rsidP="00AE3154">
            <w:pPr>
              <w:numPr>
                <w:ilvl w:val="12"/>
                <w:numId w:val="0"/>
              </w:numPr>
              <w:rPr>
                <w:rFonts w:ascii="Arial" w:hAnsi="Arial"/>
                <w:noProof/>
                <w:sz w:val="24"/>
              </w:rPr>
            </w:pPr>
          </w:p>
        </w:tc>
        <w:tc>
          <w:tcPr>
            <w:tcW w:w="425" w:type="dxa"/>
            <w:tcBorders>
              <w:top w:val="nil"/>
              <w:left w:val="nil"/>
              <w:bottom w:val="nil"/>
              <w:right w:val="nil"/>
            </w:tcBorders>
          </w:tcPr>
          <w:p w14:paraId="412C5C3F" w14:textId="77777777" w:rsidR="00AE3154" w:rsidRDefault="00AE3154" w:rsidP="00AE3154">
            <w:pPr>
              <w:numPr>
                <w:ilvl w:val="12"/>
                <w:numId w:val="0"/>
              </w:numPr>
              <w:rPr>
                <w:rFonts w:ascii="Arial" w:hAnsi="Arial"/>
                <w:sz w:val="24"/>
              </w:rPr>
            </w:pPr>
          </w:p>
        </w:tc>
        <w:tc>
          <w:tcPr>
            <w:tcW w:w="8326" w:type="dxa"/>
            <w:gridSpan w:val="6"/>
            <w:tcBorders>
              <w:top w:val="nil"/>
              <w:left w:val="nil"/>
              <w:bottom w:val="nil"/>
              <w:right w:val="nil"/>
            </w:tcBorders>
          </w:tcPr>
          <w:p w14:paraId="5DDBA75D" w14:textId="77777777" w:rsidR="00AE3154" w:rsidRDefault="00637D87" w:rsidP="00AE3154">
            <w:pPr>
              <w:numPr>
                <w:ilvl w:val="12"/>
                <w:numId w:val="0"/>
              </w:numPr>
              <w:rPr>
                <w:rFonts w:ascii="Arial" w:hAnsi="Arial"/>
                <w:sz w:val="24"/>
                <w:lang w:val="cy-GB"/>
              </w:rPr>
            </w:pPr>
            <w:r>
              <w:rPr>
                <w:rFonts w:ascii="Arial" w:hAnsi="Arial"/>
                <w:sz w:val="24"/>
                <w:lang w:val="cy-GB"/>
              </w:rPr>
              <w:t>Plws 13 wythnos o Absenoldeb Mabwysiadu Ychwanegol heb dâl</w:t>
            </w:r>
          </w:p>
          <w:p w14:paraId="4EB089C1" w14:textId="77777777" w:rsidR="007B3EA2" w:rsidRDefault="007B3EA2" w:rsidP="00AE3154">
            <w:pPr>
              <w:numPr>
                <w:ilvl w:val="12"/>
                <w:numId w:val="0"/>
              </w:numPr>
              <w:rPr>
                <w:rFonts w:ascii="Arial" w:hAnsi="Arial"/>
                <w:sz w:val="24"/>
              </w:rPr>
            </w:pPr>
          </w:p>
        </w:tc>
      </w:tr>
      <w:tr w:rsidR="004711AF" w14:paraId="3DBAD419" w14:textId="77777777">
        <w:tc>
          <w:tcPr>
            <w:tcW w:w="1668" w:type="dxa"/>
            <w:tcBorders>
              <w:top w:val="nil"/>
              <w:left w:val="nil"/>
              <w:bottom w:val="nil"/>
              <w:right w:val="nil"/>
            </w:tcBorders>
          </w:tcPr>
          <w:p w14:paraId="016AE3AC" w14:textId="77777777" w:rsidR="00AE3154" w:rsidRDefault="00AE3154" w:rsidP="00AE3154">
            <w:pPr>
              <w:numPr>
                <w:ilvl w:val="12"/>
                <w:numId w:val="0"/>
              </w:numPr>
              <w:rPr>
                <w:rFonts w:ascii="Arial" w:hAnsi="Arial"/>
                <w:sz w:val="24"/>
              </w:rPr>
            </w:pPr>
          </w:p>
        </w:tc>
        <w:tc>
          <w:tcPr>
            <w:tcW w:w="8751" w:type="dxa"/>
            <w:gridSpan w:val="7"/>
            <w:tcBorders>
              <w:top w:val="nil"/>
              <w:left w:val="nil"/>
              <w:bottom w:val="nil"/>
              <w:right w:val="nil"/>
            </w:tcBorders>
          </w:tcPr>
          <w:p w14:paraId="7CACDBE7" w14:textId="77777777" w:rsidR="00611512" w:rsidRDefault="00637D87" w:rsidP="00AE3154">
            <w:pPr>
              <w:numPr>
                <w:ilvl w:val="12"/>
                <w:numId w:val="0"/>
              </w:numPr>
              <w:rPr>
                <w:rFonts w:ascii="Arial" w:hAnsi="Arial"/>
                <w:b/>
                <w:bCs/>
                <w:i/>
                <w:iCs/>
                <w:sz w:val="24"/>
                <w:lang w:val="cy-GB"/>
              </w:rPr>
            </w:pPr>
            <w:r>
              <w:rPr>
                <w:rFonts w:ascii="Arial" w:hAnsi="Arial"/>
                <w:b/>
                <w:bCs/>
                <w:i/>
                <w:iCs/>
                <w:sz w:val="24"/>
                <w:lang w:val="cy-GB"/>
              </w:rPr>
              <w:t>Os byddaf, yn dilyn absenoldeb mabwysiadu, yn datgan fy mwriad i ddychwelyd at fy nyletswyddau, gwneir trefniadau i dalu 12 wythnos o hanner cyflog i mi.</w:t>
            </w:r>
          </w:p>
          <w:p w14:paraId="0E7D2362" w14:textId="77777777" w:rsidR="00611512" w:rsidRDefault="00611512" w:rsidP="00AE3154">
            <w:pPr>
              <w:numPr>
                <w:ilvl w:val="12"/>
                <w:numId w:val="0"/>
              </w:numPr>
              <w:rPr>
                <w:rFonts w:ascii="Arial" w:hAnsi="Arial"/>
                <w:b/>
                <w:bCs/>
                <w:i/>
                <w:iCs/>
                <w:sz w:val="24"/>
                <w:lang w:val="cy-GB"/>
              </w:rPr>
            </w:pPr>
          </w:p>
          <w:p w14:paraId="267DA8A0" w14:textId="77777777" w:rsidR="00611512" w:rsidRDefault="00611512" w:rsidP="00AE3154">
            <w:pPr>
              <w:numPr>
                <w:ilvl w:val="12"/>
                <w:numId w:val="0"/>
              </w:numPr>
              <w:rPr>
                <w:rFonts w:ascii="Arial" w:hAnsi="Arial"/>
                <w:i/>
                <w:sz w:val="24"/>
              </w:rPr>
            </w:pPr>
          </w:p>
        </w:tc>
      </w:tr>
    </w:tbl>
    <w:p w14:paraId="436791FB" w14:textId="77777777" w:rsidR="00AE3154" w:rsidRDefault="00AE3154" w:rsidP="00AE3154">
      <w:pPr>
        <w:pStyle w:val="INDENT10"/>
        <w:numPr>
          <w:ilvl w:val="12"/>
          <w:numId w:val="0"/>
        </w:numPr>
        <w:ind w:left="720" w:hanging="720"/>
        <w:rPr>
          <w:rFonts w:ascii="Arial" w:hAnsi="Arial"/>
          <w:b/>
          <w:sz w:val="24"/>
        </w:rPr>
      </w:pPr>
    </w:p>
    <w:p w14:paraId="77582E49" w14:textId="1CB33D34" w:rsidR="00AE3154" w:rsidRDefault="00637D87" w:rsidP="00AE3154">
      <w:pPr>
        <w:pStyle w:val="INDENT10"/>
        <w:numPr>
          <w:ilvl w:val="12"/>
          <w:numId w:val="0"/>
        </w:numPr>
        <w:ind w:left="720" w:hanging="720"/>
        <w:rPr>
          <w:rFonts w:ascii="Arial" w:hAnsi="Arial"/>
          <w:b/>
          <w:bCs/>
          <w:sz w:val="24"/>
          <w:lang w:val="cy-GB"/>
        </w:rPr>
      </w:pPr>
      <w:r>
        <w:rPr>
          <w:rFonts w:ascii="Arial" w:hAnsi="Arial"/>
          <w:b/>
          <w:bCs/>
          <w:sz w:val="24"/>
          <w:lang w:val="cy-GB"/>
        </w:rPr>
        <w:t xml:space="preserve">D.S. </w:t>
      </w:r>
      <w:r>
        <w:rPr>
          <w:rFonts w:ascii="Arial" w:hAnsi="Arial"/>
          <w:b/>
          <w:bCs/>
          <w:sz w:val="24"/>
          <w:lang w:val="cy-GB"/>
        </w:rPr>
        <w:tab/>
        <w:t xml:space="preserve">Mae gan bob gweithiwr hawl i ddychwelyd at eu dyletswyddau yn dilyn absenoldeb mabwysiadu/benthyg croth.  Fodd bynnag, mae gan weithiwr hefyd yr hawl i derfynu ei g/chyflogaeth o dan unrhyw un o'r opsiynau uchod.  Os bydd y gweithiwr yn penderfynu terfynu ei (d)dyletswyddau, y dyddiad terfynu fel arfer fydd diwrnod olaf yr absenoldeb mabwysiadu gyda thâl. Byddai hyn yn wahanol yn achos absenoldeb heb dâl.  Os yw gweithiwr yn bwriadu terfynu ei (d)dyletswyddau gellir cynnwys y dyddiad terfynu, os yw'n hysbys, isod: </w:t>
      </w:r>
    </w:p>
    <w:p w14:paraId="233FC63D" w14:textId="60A4DD89" w:rsidR="00AC32C5" w:rsidRDefault="00AC32C5" w:rsidP="00AE3154">
      <w:pPr>
        <w:pStyle w:val="INDENT10"/>
        <w:numPr>
          <w:ilvl w:val="12"/>
          <w:numId w:val="0"/>
        </w:numPr>
        <w:ind w:left="720" w:hanging="720"/>
        <w:rPr>
          <w:rFonts w:ascii="Arial" w:hAnsi="Arial"/>
          <w:b/>
          <w:bCs/>
          <w:sz w:val="24"/>
          <w:lang w:val="cy-GB"/>
        </w:rPr>
      </w:pPr>
    </w:p>
    <w:p w14:paraId="2FD3C6A2" w14:textId="77777777" w:rsidR="00AC32C5" w:rsidRDefault="00AC32C5" w:rsidP="00AE3154">
      <w:pPr>
        <w:pStyle w:val="INDENT10"/>
        <w:numPr>
          <w:ilvl w:val="12"/>
          <w:numId w:val="0"/>
        </w:numPr>
        <w:ind w:left="720" w:hanging="720"/>
        <w:rPr>
          <w:rFonts w:ascii="Arial" w:hAnsi="Arial"/>
          <w:b/>
          <w:sz w:val="24"/>
        </w:rPr>
      </w:pPr>
    </w:p>
    <w:p w14:paraId="0CF49A23" w14:textId="77777777" w:rsidR="00AE3154" w:rsidRDefault="00AE3154" w:rsidP="00AE3154">
      <w:pPr>
        <w:pStyle w:val="INDENT10"/>
        <w:numPr>
          <w:ilvl w:val="12"/>
          <w:numId w:val="0"/>
        </w:numPr>
        <w:ind w:left="720" w:hanging="720"/>
        <w:rPr>
          <w:rFonts w:ascii="Arial" w:hAnsi="Arial"/>
          <w:sz w:val="24"/>
        </w:rPr>
      </w:pPr>
    </w:p>
    <w:p w14:paraId="1EC9EEAF" w14:textId="77777777" w:rsidR="00AE3154" w:rsidRDefault="00637D87" w:rsidP="00AE3154">
      <w:pPr>
        <w:pStyle w:val="INDENT10"/>
        <w:numPr>
          <w:ilvl w:val="0"/>
          <w:numId w:val="4"/>
        </w:numPr>
        <w:jc w:val="left"/>
        <w:rPr>
          <w:rFonts w:ascii="Arial" w:hAnsi="Arial"/>
          <w:sz w:val="24"/>
        </w:rPr>
      </w:pPr>
      <w:r>
        <w:rPr>
          <w:rFonts w:ascii="Arial" w:hAnsi="Arial"/>
          <w:sz w:val="24"/>
          <w:lang w:val="cy-GB"/>
        </w:rPr>
        <w:t xml:space="preserve">Rwy'n bwriadu terfynu fy nghyflogaeth ar </w:t>
      </w:r>
      <w:r>
        <w:rPr>
          <w:rFonts w:ascii="Arial" w:hAnsi="Arial"/>
          <w:sz w:val="24"/>
          <w:u w:val="single"/>
          <w:lang w:val="cy-GB"/>
        </w:rPr>
        <w:t>____________________________</w:t>
      </w:r>
      <w:r>
        <w:rPr>
          <w:rFonts w:ascii="Arial" w:hAnsi="Arial"/>
          <w:sz w:val="24"/>
          <w:lang w:val="cy-GB"/>
        </w:rPr>
        <w:t>_____</w:t>
      </w:r>
    </w:p>
    <w:p w14:paraId="43D66B5E" w14:textId="77777777" w:rsidR="00AE3154" w:rsidRDefault="00AE3154">
      <w:pPr>
        <w:pStyle w:val="INDENT10"/>
        <w:rPr>
          <w:rFonts w:ascii="Arial" w:hAnsi="Arial"/>
          <w:sz w:val="24"/>
        </w:rPr>
      </w:pPr>
    </w:p>
    <w:p w14:paraId="13E1CD0B" w14:textId="77777777" w:rsidR="00AE3154" w:rsidRDefault="00AE3154">
      <w:pPr>
        <w:pStyle w:val="INDENT10"/>
        <w:rPr>
          <w:rFonts w:ascii="Arial" w:hAnsi="Arial"/>
          <w:sz w:val="24"/>
        </w:rPr>
      </w:pPr>
    </w:p>
    <w:p w14:paraId="5883D4F1" w14:textId="77777777" w:rsidR="00AE3154" w:rsidRDefault="00637D87">
      <w:pPr>
        <w:pStyle w:val="INDENT10"/>
        <w:rPr>
          <w:rFonts w:ascii="Arial" w:hAnsi="Arial"/>
          <w:sz w:val="24"/>
        </w:rPr>
      </w:pPr>
      <w:r>
        <w:rPr>
          <w:rFonts w:ascii="Arial" w:hAnsi="Arial"/>
          <w:sz w:val="24"/>
          <w:lang w:val="cy-GB"/>
        </w:rPr>
        <w:t xml:space="preserve">LLOFNODWYD: </w:t>
      </w:r>
      <w:r>
        <w:rPr>
          <w:rFonts w:ascii="Arial" w:hAnsi="Arial"/>
          <w:sz w:val="24"/>
          <w:u w:val="single"/>
          <w:lang w:val="cy-GB"/>
        </w:rPr>
        <w:t>_____________________ ___________</w:t>
      </w:r>
      <w:r>
        <w:rPr>
          <w:rFonts w:ascii="Arial" w:hAnsi="Arial"/>
          <w:sz w:val="24"/>
          <w:lang w:val="cy-GB"/>
        </w:rPr>
        <w:t>DYDDIAD :______________</w:t>
      </w:r>
    </w:p>
    <w:p w14:paraId="548D195C" w14:textId="77777777" w:rsidR="00AE3154" w:rsidRDefault="00AE3154">
      <w:pPr>
        <w:pStyle w:val="INDENT10"/>
        <w:rPr>
          <w:rFonts w:ascii="Arial" w:hAnsi="Arial"/>
          <w:sz w:val="24"/>
        </w:rPr>
      </w:pPr>
    </w:p>
    <w:p w14:paraId="4412C945" w14:textId="77777777" w:rsidR="00AE3154" w:rsidRDefault="00AE3154">
      <w:pPr>
        <w:pStyle w:val="INDENT10"/>
        <w:rPr>
          <w:rFonts w:ascii="Arial" w:hAnsi="Arial"/>
          <w:sz w:val="24"/>
        </w:rPr>
      </w:pPr>
    </w:p>
    <w:p w14:paraId="2BFD95A9" w14:textId="300B2474" w:rsidR="00AE3154" w:rsidRDefault="00637D87" w:rsidP="00CB6C3B">
      <w:pPr>
        <w:pStyle w:val="INDENT10"/>
        <w:rPr>
          <w:rFonts w:ascii="Arial" w:hAnsi="Arial"/>
          <w:b/>
          <w:i/>
          <w:sz w:val="24"/>
        </w:rPr>
      </w:pPr>
      <w:r>
        <w:rPr>
          <w:rFonts w:ascii="Arial" w:hAnsi="Arial"/>
          <w:b/>
          <w:bCs/>
          <w:i/>
          <w:iCs/>
          <w:sz w:val="24"/>
          <w:lang w:val="cy-GB"/>
        </w:rPr>
        <w:lastRenderedPageBreak/>
        <w:t xml:space="preserve">AT: </w:t>
      </w:r>
      <w:r w:rsidR="00CB6C3B">
        <w:rPr>
          <w:rFonts w:ascii="Arial" w:hAnsi="Arial"/>
          <w:b/>
          <w:bCs/>
          <w:i/>
          <w:iCs/>
          <w:sz w:val="24"/>
          <w:lang w:val="cy-GB"/>
        </w:rPr>
        <w:t>HRAbsenceteam@carmarthenshire.gov.uk</w:t>
      </w:r>
    </w:p>
    <w:p w14:paraId="3A634AF0" w14:textId="77777777" w:rsidR="00AE3154" w:rsidRDefault="00AE3154">
      <w:pPr>
        <w:rPr>
          <w:rFonts w:ascii="Arial" w:hAnsi="Arial"/>
          <w:b/>
          <w:i/>
          <w:sz w:val="24"/>
        </w:rPr>
      </w:pPr>
    </w:p>
    <w:p w14:paraId="0E3EAB2A" w14:textId="77777777" w:rsidR="00AE3154" w:rsidRDefault="00AE3154">
      <w:pPr>
        <w:jc w:val="both"/>
        <w:rPr>
          <w:rFonts w:ascii="Arial" w:hAnsi="Arial"/>
          <w:sz w:val="24"/>
        </w:rPr>
      </w:pPr>
    </w:p>
    <w:sectPr w:rsidR="00AE3154" w:rsidSect="00AE3154">
      <w:footerReference w:type="default" r:id="rId8"/>
      <w:pgSz w:w="11907" w:h="16840" w:code="9"/>
      <w:pgMar w:top="1440" w:right="1134" w:bottom="295" w:left="1134" w:header="567"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1FD9" w14:textId="77777777" w:rsidR="00AE3154" w:rsidRDefault="00AE3154" w:rsidP="004711AF">
      <w:r>
        <w:separator/>
      </w:r>
    </w:p>
  </w:endnote>
  <w:endnote w:type="continuationSeparator" w:id="0">
    <w:p w14:paraId="35EF8AD2" w14:textId="77777777" w:rsidR="00AE3154" w:rsidRDefault="00AE3154" w:rsidP="0047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MRCModena">
    <w:altName w:val="HMRCMode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E00E" w14:textId="22680D6D" w:rsidR="00AE3154" w:rsidRDefault="00CB6C3B">
    <w:pPr>
      <w:pStyle w:val="Footer"/>
    </w:pPr>
    <w:r>
      <w:rPr>
        <w:noProof/>
        <w:color w:val="2B579A"/>
        <w:shd w:val="clear" w:color="auto" w:fill="E6E6E6"/>
      </w:rPr>
      <w:drawing>
        <wp:anchor distT="0" distB="0" distL="114300" distR="114300" simplePos="0" relativeHeight="251659264" behindDoc="1" locked="0" layoutInCell="1" allowOverlap="1" wp14:anchorId="0CD7CFA4" wp14:editId="101DEA84">
          <wp:simplePos x="0" y="0"/>
          <wp:positionH relativeFrom="column">
            <wp:posOffset>5499100</wp:posOffset>
          </wp:positionH>
          <wp:positionV relativeFrom="paragraph">
            <wp:posOffset>-723900</wp:posOffset>
          </wp:positionV>
          <wp:extent cx="1269131" cy="864255"/>
          <wp:effectExtent l="0" t="0" r="1270" b="0"/>
          <wp:wrapNone/>
          <wp:docPr id="599787347" name="Picture 5997873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3E8B" w14:textId="77777777" w:rsidR="00AE3154" w:rsidRDefault="00AE3154" w:rsidP="004711AF">
      <w:r>
        <w:separator/>
      </w:r>
    </w:p>
  </w:footnote>
  <w:footnote w:type="continuationSeparator" w:id="0">
    <w:p w14:paraId="119C42F3" w14:textId="77777777" w:rsidR="00AE3154" w:rsidRDefault="00AE3154" w:rsidP="00471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402A912"/>
    <w:lvl w:ilvl="0">
      <w:numFmt w:val="bullet"/>
      <w:lvlText w:val="*"/>
      <w:lvlJc w:val="left"/>
    </w:lvl>
  </w:abstractNum>
  <w:abstractNum w:abstractNumId="1" w15:restartNumberingAfterBreak="0">
    <w:nsid w:val="0DA10A39"/>
    <w:multiLevelType w:val="hybridMultilevel"/>
    <w:tmpl w:val="D06C6DA4"/>
    <w:lvl w:ilvl="0" w:tplc="6A501EE2">
      <w:numFmt w:val="bullet"/>
      <w:lvlText w:val=""/>
      <w:lvlJc w:val="left"/>
      <w:pPr>
        <w:ind w:left="720" w:hanging="360"/>
      </w:pPr>
      <w:rPr>
        <w:rFonts w:ascii="Symbol" w:eastAsia="Times New Roman" w:hAnsi="Symbol" w:cs="Times New Roman" w:hint="default"/>
      </w:rPr>
    </w:lvl>
    <w:lvl w:ilvl="1" w:tplc="0F54506A" w:tentative="1">
      <w:start w:val="1"/>
      <w:numFmt w:val="bullet"/>
      <w:lvlText w:val="o"/>
      <w:lvlJc w:val="left"/>
      <w:pPr>
        <w:ind w:left="1440" w:hanging="360"/>
      </w:pPr>
      <w:rPr>
        <w:rFonts w:ascii="Courier New" w:hAnsi="Courier New" w:cs="Courier New" w:hint="default"/>
      </w:rPr>
    </w:lvl>
    <w:lvl w:ilvl="2" w:tplc="76C023E4" w:tentative="1">
      <w:start w:val="1"/>
      <w:numFmt w:val="bullet"/>
      <w:lvlText w:val=""/>
      <w:lvlJc w:val="left"/>
      <w:pPr>
        <w:ind w:left="2160" w:hanging="360"/>
      </w:pPr>
      <w:rPr>
        <w:rFonts w:ascii="Wingdings" w:hAnsi="Wingdings" w:hint="default"/>
      </w:rPr>
    </w:lvl>
    <w:lvl w:ilvl="3" w:tplc="24C04E82" w:tentative="1">
      <w:start w:val="1"/>
      <w:numFmt w:val="bullet"/>
      <w:lvlText w:val=""/>
      <w:lvlJc w:val="left"/>
      <w:pPr>
        <w:ind w:left="2880" w:hanging="360"/>
      </w:pPr>
      <w:rPr>
        <w:rFonts w:ascii="Symbol" w:hAnsi="Symbol" w:hint="default"/>
      </w:rPr>
    </w:lvl>
    <w:lvl w:ilvl="4" w:tplc="64EC101C" w:tentative="1">
      <w:start w:val="1"/>
      <w:numFmt w:val="bullet"/>
      <w:lvlText w:val="o"/>
      <w:lvlJc w:val="left"/>
      <w:pPr>
        <w:ind w:left="3600" w:hanging="360"/>
      </w:pPr>
      <w:rPr>
        <w:rFonts w:ascii="Courier New" w:hAnsi="Courier New" w:cs="Courier New" w:hint="default"/>
      </w:rPr>
    </w:lvl>
    <w:lvl w:ilvl="5" w:tplc="5792E43A" w:tentative="1">
      <w:start w:val="1"/>
      <w:numFmt w:val="bullet"/>
      <w:lvlText w:val=""/>
      <w:lvlJc w:val="left"/>
      <w:pPr>
        <w:ind w:left="4320" w:hanging="360"/>
      </w:pPr>
      <w:rPr>
        <w:rFonts w:ascii="Wingdings" w:hAnsi="Wingdings" w:hint="default"/>
      </w:rPr>
    </w:lvl>
    <w:lvl w:ilvl="6" w:tplc="09B83388" w:tentative="1">
      <w:start w:val="1"/>
      <w:numFmt w:val="bullet"/>
      <w:lvlText w:val=""/>
      <w:lvlJc w:val="left"/>
      <w:pPr>
        <w:ind w:left="5040" w:hanging="360"/>
      </w:pPr>
      <w:rPr>
        <w:rFonts w:ascii="Symbol" w:hAnsi="Symbol" w:hint="default"/>
      </w:rPr>
    </w:lvl>
    <w:lvl w:ilvl="7" w:tplc="309C4F0C" w:tentative="1">
      <w:start w:val="1"/>
      <w:numFmt w:val="bullet"/>
      <w:lvlText w:val="o"/>
      <w:lvlJc w:val="left"/>
      <w:pPr>
        <w:ind w:left="5760" w:hanging="360"/>
      </w:pPr>
      <w:rPr>
        <w:rFonts w:ascii="Courier New" w:hAnsi="Courier New" w:cs="Courier New" w:hint="default"/>
      </w:rPr>
    </w:lvl>
    <w:lvl w:ilvl="8" w:tplc="00B47B40" w:tentative="1">
      <w:start w:val="1"/>
      <w:numFmt w:val="bullet"/>
      <w:lvlText w:val=""/>
      <w:lvlJc w:val="left"/>
      <w:pPr>
        <w:ind w:left="6480" w:hanging="360"/>
      </w:pPr>
      <w:rPr>
        <w:rFonts w:ascii="Wingdings" w:hAnsi="Wingdings" w:hint="default"/>
      </w:rPr>
    </w:lvl>
  </w:abstractNum>
  <w:abstractNum w:abstractNumId="2" w15:restartNumberingAfterBreak="0">
    <w:nsid w:val="1B845C1A"/>
    <w:multiLevelType w:val="hybridMultilevel"/>
    <w:tmpl w:val="84AC3DE6"/>
    <w:lvl w:ilvl="0" w:tplc="7A22D2DA">
      <w:start w:val="39"/>
      <w:numFmt w:val="bullet"/>
      <w:lvlText w:val="-"/>
      <w:lvlJc w:val="left"/>
      <w:pPr>
        <w:ind w:left="720" w:hanging="360"/>
      </w:pPr>
      <w:rPr>
        <w:rFonts w:ascii="Arial" w:eastAsia="Times New Roman" w:hAnsi="Arial" w:cs="Arial" w:hint="default"/>
      </w:rPr>
    </w:lvl>
    <w:lvl w:ilvl="1" w:tplc="8AA41794" w:tentative="1">
      <w:start w:val="1"/>
      <w:numFmt w:val="bullet"/>
      <w:lvlText w:val="o"/>
      <w:lvlJc w:val="left"/>
      <w:pPr>
        <w:ind w:left="1440" w:hanging="360"/>
      </w:pPr>
      <w:rPr>
        <w:rFonts w:ascii="Courier New" w:hAnsi="Courier New" w:cs="Courier New" w:hint="default"/>
      </w:rPr>
    </w:lvl>
    <w:lvl w:ilvl="2" w:tplc="F4D40168" w:tentative="1">
      <w:start w:val="1"/>
      <w:numFmt w:val="bullet"/>
      <w:lvlText w:val=""/>
      <w:lvlJc w:val="left"/>
      <w:pPr>
        <w:ind w:left="2160" w:hanging="360"/>
      </w:pPr>
      <w:rPr>
        <w:rFonts w:ascii="Wingdings" w:hAnsi="Wingdings" w:hint="default"/>
      </w:rPr>
    </w:lvl>
    <w:lvl w:ilvl="3" w:tplc="685602FE" w:tentative="1">
      <w:start w:val="1"/>
      <w:numFmt w:val="bullet"/>
      <w:lvlText w:val=""/>
      <w:lvlJc w:val="left"/>
      <w:pPr>
        <w:ind w:left="2880" w:hanging="360"/>
      </w:pPr>
      <w:rPr>
        <w:rFonts w:ascii="Symbol" w:hAnsi="Symbol" w:hint="default"/>
      </w:rPr>
    </w:lvl>
    <w:lvl w:ilvl="4" w:tplc="3F6EBB9C" w:tentative="1">
      <w:start w:val="1"/>
      <w:numFmt w:val="bullet"/>
      <w:lvlText w:val="o"/>
      <w:lvlJc w:val="left"/>
      <w:pPr>
        <w:ind w:left="3600" w:hanging="360"/>
      </w:pPr>
      <w:rPr>
        <w:rFonts w:ascii="Courier New" w:hAnsi="Courier New" w:cs="Courier New" w:hint="default"/>
      </w:rPr>
    </w:lvl>
    <w:lvl w:ilvl="5" w:tplc="C324CAB2" w:tentative="1">
      <w:start w:val="1"/>
      <w:numFmt w:val="bullet"/>
      <w:lvlText w:val=""/>
      <w:lvlJc w:val="left"/>
      <w:pPr>
        <w:ind w:left="4320" w:hanging="360"/>
      </w:pPr>
      <w:rPr>
        <w:rFonts w:ascii="Wingdings" w:hAnsi="Wingdings" w:hint="default"/>
      </w:rPr>
    </w:lvl>
    <w:lvl w:ilvl="6" w:tplc="9592AC9A" w:tentative="1">
      <w:start w:val="1"/>
      <w:numFmt w:val="bullet"/>
      <w:lvlText w:val=""/>
      <w:lvlJc w:val="left"/>
      <w:pPr>
        <w:ind w:left="5040" w:hanging="360"/>
      </w:pPr>
      <w:rPr>
        <w:rFonts w:ascii="Symbol" w:hAnsi="Symbol" w:hint="default"/>
      </w:rPr>
    </w:lvl>
    <w:lvl w:ilvl="7" w:tplc="0AF83414" w:tentative="1">
      <w:start w:val="1"/>
      <w:numFmt w:val="bullet"/>
      <w:lvlText w:val="o"/>
      <w:lvlJc w:val="left"/>
      <w:pPr>
        <w:ind w:left="5760" w:hanging="360"/>
      </w:pPr>
      <w:rPr>
        <w:rFonts w:ascii="Courier New" w:hAnsi="Courier New" w:cs="Courier New" w:hint="default"/>
      </w:rPr>
    </w:lvl>
    <w:lvl w:ilvl="8" w:tplc="36E8A91E" w:tentative="1">
      <w:start w:val="1"/>
      <w:numFmt w:val="bullet"/>
      <w:lvlText w:val=""/>
      <w:lvlJc w:val="left"/>
      <w:pPr>
        <w:ind w:left="6480" w:hanging="360"/>
      </w:pPr>
      <w:rPr>
        <w:rFonts w:ascii="Wingdings" w:hAnsi="Wingdings" w:hint="default"/>
      </w:rPr>
    </w:lvl>
  </w:abstractNum>
  <w:abstractNum w:abstractNumId="3" w15:restartNumberingAfterBreak="0">
    <w:nsid w:val="1E3C16A9"/>
    <w:multiLevelType w:val="multilevel"/>
    <w:tmpl w:val="2EE4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3687C"/>
    <w:multiLevelType w:val="multilevel"/>
    <w:tmpl w:val="55B4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46F00"/>
    <w:multiLevelType w:val="hybridMultilevel"/>
    <w:tmpl w:val="2140D9A2"/>
    <w:lvl w:ilvl="0" w:tplc="69C2BB82">
      <w:start w:val="1"/>
      <w:numFmt w:val="bullet"/>
      <w:lvlText w:val=""/>
      <w:lvlJc w:val="left"/>
      <w:pPr>
        <w:ind w:left="720" w:hanging="360"/>
      </w:pPr>
      <w:rPr>
        <w:rFonts w:ascii="Symbol" w:hAnsi="Symbol" w:hint="default"/>
      </w:rPr>
    </w:lvl>
    <w:lvl w:ilvl="1" w:tplc="1908CBCE" w:tentative="1">
      <w:start w:val="1"/>
      <w:numFmt w:val="bullet"/>
      <w:lvlText w:val="o"/>
      <w:lvlJc w:val="left"/>
      <w:pPr>
        <w:ind w:left="1440" w:hanging="360"/>
      </w:pPr>
      <w:rPr>
        <w:rFonts w:ascii="Courier New" w:hAnsi="Courier New" w:cs="Courier New" w:hint="default"/>
      </w:rPr>
    </w:lvl>
    <w:lvl w:ilvl="2" w:tplc="4AAC0D0A" w:tentative="1">
      <w:start w:val="1"/>
      <w:numFmt w:val="bullet"/>
      <w:lvlText w:val=""/>
      <w:lvlJc w:val="left"/>
      <w:pPr>
        <w:ind w:left="2160" w:hanging="360"/>
      </w:pPr>
      <w:rPr>
        <w:rFonts w:ascii="Wingdings" w:hAnsi="Wingdings" w:hint="default"/>
      </w:rPr>
    </w:lvl>
    <w:lvl w:ilvl="3" w:tplc="798E9738" w:tentative="1">
      <w:start w:val="1"/>
      <w:numFmt w:val="bullet"/>
      <w:lvlText w:val=""/>
      <w:lvlJc w:val="left"/>
      <w:pPr>
        <w:ind w:left="2880" w:hanging="360"/>
      </w:pPr>
      <w:rPr>
        <w:rFonts w:ascii="Symbol" w:hAnsi="Symbol" w:hint="default"/>
      </w:rPr>
    </w:lvl>
    <w:lvl w:ilvl="4" w:tplc="D8362688" w:tentative="1">
      <w:start w:val="1"/>
      <w:numFmt w:val="bullet"/>
      <w:lvlText w:val="o"/>
      <w:lvlJc w:val="left"/>
      <w:pPr>
        <w:ind w:left="3600" w:hanging="360"/>
      </w:pPr>
      <w:rPr>
        <w:rFonts w:ascii="Courier New" w:hAnsi="Courier New" w:cs="Courier New" w:hint="default"/>
      </w:rPr>
    </w:lvl>
    <w:lvl w:ilvl="5" w:tplc="712E8332" w:tentative="1">
      <w:start w:val="1"/>
      <w:numFmt w:val="bullet"/>
      <w:lvlText w:val=""/>
      <w:lvlJc w:val="left"/>
      <w:pPr>
        <w:ind w:left="4320" w:hanging="360"/>
      </w:pPr>
      <w:rPr>
        <w:rFonts w:ascii="Wingdings" w:hAnsi="Wingdings" w:hint="default"/>
      </w:rPr>
    </w:lvl>
    <w:lvl w:ilvl="6" w:tplc="B8343E42" w:tentative="1">
      <w:start w:val="1"/>
      <w:numFmt w:val="bullet"/>
      <w:lvlText w:val=""/>
      <w:lvlJc w:val="left"/>
      <w:pPr>
        <w:ind w:left="5040" w:hanging="360"/>
      </w:pPr>
      <w:rPr>
        <w:rFonts w:ascii="Symbol" w:hAnsi="Symbol" w:hint="default"/>
      </w:rPr>
    </w:lvl>
    <w:lvl w:ilvl="7" w:tplc="B78E7412" w:tentative="1">
      <w:start w:val="1"/>
      <w:numFmt w:val="bullet"/>
      <w:lvlText w:val="o"/>
      <w:lvlJc w:val="left"/>
      <w:pPr>
        <w:ind w:left="5760" w:hanging="360"/>
      </w:pPr>
      <w:rPr>
        <w:rFonts w:ascii="Courier New" w:hAnsi="Courier New" w:cs="Courier New" w:hint="default"/>
      </w:rPr>
    </w:lvl>
    <w:lvl w:ilvl="8" w:tplc="6A56C0A0" w:tentative="1">
      <w:start w:val="1"/>
      <w:numFmt w:val="bullet"/>
      <w:lvlText w:val=""/>
      <w:lvlJc w:val="left"/>
      <w:pPr>
        <w:ind w:left="6480" w:hanging="360"/>
      </w:pPr>
      <w:rPr>
        <w:rFonts w:ascii="Wingdings" w:hAnsi="Wingdings" w:hint="default"/>
      </w:rPr>
    </w:lvl>
  </w:abstractNum>
  <w:abstractNum w:abstractNumId="6" w15:restartNumberingAfterBreak="0">
    <w:nsid w:val="78941013"/>
    <w:multiLevelType w:val="hybridMultilevel"/>
    <w:tmpl w:val="A9D85A1A"/>
    <w:lvl w:ilvl="0" w:tplc="B0D44106">
      <w:start w:val="1"/>
      <w:numFmt w:val="bullet"/>
      <w:lvlText w:val=""/>
      <w:lvlJc w:val="left"/>
      <w:pPr>
        <w:tabs>
          <w:tab w:val="num" w:pos="720"/>
        </w:tabs>
        <w:ind w:left="720" w:hanging="360"/>
      </w:pPr>
      <w:rPr>
        <w:rFonts w:ascii="Symbol" w:hAnsi="Symbol" w:hint="default"/>
      </w:rPr>
    </w:lvl>
    <w:lvl w:ilvl="1" w:tplc="F246F69C" w:tentative="1">
      <w:start w:val="1"/>
      <w:numFmt w:val="bullet"/>
      <w:lvlText w:val="o"/>
      <w:lvlJc w:val="left"/>
      <w:pPr>
        <w:tabs>
          <w:tab w:val="num" w:pos="1440"/>
        </w:tabs>
        <w:ind w:left="1440" w:hanging="360"/>
      </w:pPr>
      <w:rPr>
        <w:rFonts w:ascii="Courier New" w:hAnsi="Courier New" w:hint="default"/>
      </w:rPr>
    </w:lvl>
    <w:lvl w:ilvl="2" w:tplc="65C8249E" w:tentative="1">
      <w:start w:val="1"/>
      <w:numFmt w:val="bullet"/>
      <w:lvlText w:val=""/>
      <w:lvlJc w:val="left"/>
      <w:pPr>
        <w:tabs>
          <w:tab w:val="num" w:pos="2160"/>
        </w:tabs>
        <w:ind w:left="2160" w:hanging="360"/>
      </w:pPr>
      <w:rPr>
        <w:rFonts w:ascii="Wingdings" w:hAnsi="Wingdings" w:hint="default"/>
      </w:rPr>
    </w:lvl>
    <w:lvl w:ilvl="3" w:tplc="476C74C8" w:tentative="1">
      <w:start w:val="1"/>
      <w:numFmt w:val="bullet"/>
      <w:lvlText w:val=""/>
      <w:lvlJc w:val="left"/>
      <w:pPr>
        <w:tabs>
          <w:tab w:val="num" w:pos="2880"/>
        </w:tabs>
        <w:ind w:left="2880" w:hanging="360"/>
      </w:pPr>
      <w:rPr>
        <w:rFonts w:ascii="Symbol" w:hAnsi="Symbol" w:hint="default"/>
      </w:rPr>
    </w:lvl>
    <w:lvl w:ilvl="4" w:tplc="8D86B17E" w:tentative="1">
      <w:start w:val="1"/>
      <w:numFmt w:val="bullet"/>
      <w:lvlText w:val="o"/>
      <w:lvlJc w:val="left"/>
      <w:pPr>
        <w:tabs>
          <w:tab w:val="num" w:pos="3600"/>
        </w:tabs>
        <w:ind w:left="3600" w:hanging="360"/>
      </w:pPr>
      <w:rPr>
        <w:rFonts w:ascii="Courier New" w:hAnsi="Courier New" w:hint="default"/>
      </w:rPr>
    </w:lvl>
    <w:lvl w:ilvl="5" w:tplc="B3544A7A" w:tentative="1">
      <w:start w:val="1"/>
      <w:numFmt w:val="bullet"/>
      <w:lvlText w:val=""/>
      <w:lvlJc w:val="left"/>
      <w:pPr>
        <w:tabs>
          <w:tab w:val="num" w:pos="4320"/>
        </w:tabs>
        <w:ind w:left="4320" w:hanging="360"/>
      </w:pPr>
      <w:rPr>
        <w:rFonts w:ascii="Wingdings" w:hAnsi="Wingdings" w:hint="default"/>
      </w:rPr>
    </w:lvl>
    <w:lvl w:ilvl="6" w:tplc="8FE86098" w:tentative="1">
      <w:start w:val="1"/>
      <w:numFmt w:val="bullet"/>
      <w:lvlText w:val=""/>
      <w:lvlJc w:val="left"/>
      <w:pPr>
        <w:tabs>
          <w:tab w:val="num" w:pos="5040"/>
        </w:tabs>
        <w:ind w:left="5040" w:hanging="360"/>
      </w:pPr>
      <w:rPr>
        <w:rFonts w:ascii="Symbol" w:hAnsi="Symbol" w:hint="default"/>
      </w:rPr>
    </w:lvl>
    <w:lvl w:ilvl="7" w:tplc="40C8C4DC" w:tentative="1">
      <w:start w:val="1"/>
      <w:numFmt w:val="bullet"/>
      <w:lvlText w:val="o"/>
      <w:lvlJc w:val="left"/>
      <w:pPr>
        <w:tabs>
          <w:tab w:val="num" w:pos="5760"/>
        </w:tabs>
        <w:ind w:left="5760" w:hanging="360"/>
      </w:pPr>
      <w:rPr>
        <w:rFonts w:ascii="Courier New" w:hAnsi="Courier New" w:hint="default"/>
      </w:rPr>
    </w:lvl>
    <w:lvl w:ilvl="8" w:tplc="E0F23E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04587"/>
    <w:multiLevelType w:val="hybridMultilevel"/>
    <w:tmpl w:val="2E607704"/>
    <w:lvl w:ilvl="0" w:tplc="90FC9272">
      <w:start w:val="1"/>
      <w:numFmt w:val="bullet"/>
      <w:lvlText w:val=""/>
      <w:lvlJc w:val="left"/>
      <w:pPr>
        <w:ind w:left="720" w:hanging="360"/>
      </w:pPr>
      <w:rPr>
        <w:rFonts w:ascii="Symbol" w:hAnsi="Symbol" w:hint="default"/>
      </w:rPr>
    </w:lvl>
    <w:lvl w:ilvl="1" w:tplc="B1D24530" w:tentative="1">
      <w:start w:val="1"/>
      <w:numFmt w:val="bullet"/>
      <w:lvlText w:val="o"/>
      <w:lvlJc w:val="left"/>
      <w:pPr>
        <w:ind w:left="1440" w:hanging="360"/>
      </w:pPr>
      <w:rPr>
        <w:rFonts w:ascii="Courier New" w:hAnsi="Courier New" w:cs="Courier New" w:hint="default"/>
      </w:rPr>
    </w:lvl>
    <w:lvl w:ilvl="2" w:tplc="D40EDD72" w:tentative="1">
      <w:start w:val="1"/>
      <w:numFmt w:val="bullet"/>
      <w:lvlText w:val=""/>
      <w:lvlJc w:val="left"/>
      <w:pPr>
        <w:ind w:left="2160" w:hanging="360"/>
      </w:pPr>
      <w:rPr>
        <w:rFonts w:ascii="Wingdings" w:hAnsi="Wingdings" w:hint="default"/>
      </w:rPr>
    </w:lvl>
    <w:lvl w:ilvl="3" w:tplc="2006D22C" w:tentative="1">
      <w:start w:val="1"/>
      <w:numFmt w:val="bullet"/>
      <w:lvlText w:val=""/>
      <w:lvlJc w:val="left"/>
      <w:pPr>
        <w:ind w:left="2880" w:hanging="360"/>
      </w:pPr>
      <w:rPr>
        <w:rFonts w:ascii="Symbol" w:hAnsi="Symbol" w:hint="default"/>
      </w:rPr>
    </w:lvl>
    <w:lvl w:ilvl="4" w:tplc="8340D498" w:tentative="1">
      <w:start w:val="1"/>
      <w:numFmt w:val="bullet"/>
      <w:lvlText w:val="o"/>
      <w:lvlJc w:val="left"/>
      <w:pPr>
        <w:ind w:left="3600" w:hanging="360"/>
      </w:pPr>
      <w:rPr>
        <w:rFonts w:ascii="Courier New" w:hAnsi="Courier New" w:cs="Courier New" w:hint="default"/>
      </w:rPr>
    </w:lvl>
    <w:lvl w:ilvl="5" w:tplc="866C85F0" w:tentative="1">
      <w:start w:val="1"/>
      <w:numFmt w:val="bullet"/>
      <w:lvlText w:val=""/>
      <w:lvlJc w:val="left"/>
      <w:pPr>
        <w:ind w:left="4320" w:hanging="360"/>
      </w:pPr>
      <w:rPr>
        <w:rFonts w:ascii="Wingdings" w:hAnsi="Wingdings" w:hint="default"/>
      </w:rPr>
    </w:lvl>
    <w:lvl w:ilvl="6" w:tplc="D4CACF64" w:tentative="1">
      <w:start w:val="1"/>
      <w:numFmt w:val="bullet"/>
      <w:lvlText w:val=""/>
      <w:lvlJc w:val="left"/>
      <w:pPr>
        <w:ind w:left="5040" w:hanging="360"/>
      </w:pPr>
      <w:rPr>
        <w:rFonts w:ascii="Symbol" w:hAnsi="Symbol" w:hint="default"/>
      </w:rPr>
    </w:lvl>
    <w:lvl w:ilvl="7" w:tplc="C3087BA0" w:tentative="1">
      <w:start w:val="1"/>
      <w:numFmt w:val="bullet"/>
      <w:lvlText w:val="o"/>
      <w:lvlJc w:val="left"/>
      <w:pPr>
        <w:ind w:left="5760" w:hanging="360"/>
      </w:pPr>
      <w:rPr>
        <w:rFonts w:ascii="Courier New" w:hAnsi="Courier New" w:cs="Courier New" w:hint="default"/>
      </w:rPr>
    </w:lvl>
    <w:lvl w:ilvl="8" w:tplc="05584546" w:tentative="1">
      <w:start w:val="1"/>
      <w:numFmt w:val="bullet"/>
      <w:lvlText w:val=""/>
      <w:lvlJc w:val="left"/>
      <w:pPr>
        <w:ind w:left="6480" w:hanging="360"/>
      </w:pPr>
      <w:rPr>
        <w:rFonts w:ascii="Wingdings" w:hAnsi="Wingdings" w:hint="default"/>
      </w:rPr>
    </w:lvl>
  </w:abstractNum>
  <w:num w:numId="1" w16cid:durableId="356739307">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16cid:durableId="89944272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320578414">
    <w:abstractNumId w:val="0"/>
    <w:lvlOverride w:ilvl="0">
      <w:lvl w:ilvl="0">
        <w:numFmt w:val="bullet"/>
        <w:lvlText w:val="-"/>
        <w:legacy w:legacy="1" w:legacySpace="120" w:legacyIndent="360"/>
        <w:lvlJc w:val="left"/>
        <w:pPr>
          <w:ind w:left="720" w:hanging="360"/>
        </w:pPr>
      </w:lvl>
    </w:lvlOverride>
  </w:num>
  <w:num w:numId="4" w16cid:durableId="119604153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16cid:durableId="1979726012">
    <w:abstractNumId w:val="3"/>
  </w:num>
  <w:num w:numId="6" w16cid:durableId="382296405">
    <w:abstractNumId w:val="6"/>
  </w:num>
  <w:num w:numId="7" w16cid:durableId="377245256">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16cid:durableId="1991520270">
    <w:abstractNumId w:val="4"/>
  </w:num>
  <w:num w:numId="9" w16cid:durableId="1522627860">
    <w:abstractNumId w:val="1"/>
  </w:num>
  <w:num w:numId="10" w16cid:durableId="1741318849">
    <w:abstractNumId w:val="2"/>
  </w:num>
  <w:num w:numId="11" w16cid:durableId="682516071">
    <w:abstractNumId w:val="7"/>
  </w:num>
  <w:num w:numId="12" w16cid:durableId="119947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1AF"/>
    <w:rsid w:val="000C40A2"/>
    <w:rsid w:val="00161323"/>
    <w:rsid w:val="004711AF"/>
    <w:rsid w:val="00611512"/>
    <w:rsid w:val="00637D87"/>
    <w:rsid w:val="007B3EA2"/>
    <w:rsid w:val="008E6014"/>
    <w:rsid w:val="009E76E4"/>
    <w:rsid w:val="00A825D5"/>
    <w:rsid w:val="00AC32C5"/>
    <w:rsid w:val="00AE3154"/>
    <w:rsid w:val="00C34075"/>
    <w:rsid w:val="00CB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9E011"/>
  <w15:docId w15:val="{10BD5795-2883-41D7-86EF-79E8A537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222"/>
    <w:pPr>
      <w:overflowPunct w:val="0"/>
      <w:autoSpaceDE w:val="0"/>
      <w:autoSpaceDN w:val="0"/>
      <w:adjustRightInd w:val="0"/>
      <w:textAlignment w:val="baseline"/>
    </w:pPr>
  </w:style>
  <w:style w:type="paragraph" w:styleId="Heading1">
    <w:name w:val="heading 1"/>
    <w:basedOn w:val="Normal"/>
    <w:next w:val="Normal"/>
    <w:qFormat/>
    <w:rsid w:val="007F1222"/>
    <w:pPr>
      <w:keepNext/>
      <w:outlineLvl w:val="0"/>
    </w:pPr>
    <w:rPr>
      <w:b/>
      <w:u w:val="single"/>
    </w:rPr>
  </w:style>
  <w:style w:type="paragraph" w:styleId="Heading2">
    <w:name w:val="heading 2"/>
    <w:basedOn w:val="Normal"/>
    <w:next w:val="Normal"/>
    <w:qFormat/>
    <w:rsid w:val="007F1222"/>
    <w:pPr>
      <w:keepNext/>
      <w:ind w:left="720"/>
      <w:outlineLvl w:val="1"/>
    </w:pPr>
    <w:rPr>
      <w:b/>
      <w:i/>
    </w:rPr>
  </w:style>
  <w:style w:type="paragraph" w:styleId="Heading3">
    <w:name w:val="heading 3"/>
    <w:basedOn w:val="Normal"/>
    <w:next w:val="Normal"/>
    <w:qFormat/>
    <w:rsid w:val="007F1222"/>
    <w:pPr>
      <w:keepNext/>
      <w:spacing w:before="120"/>
      <w:outlineLvl w:val="2"/>
    </w:pPr>
    <w:rPr>
      <w:b/>
      <w:i/>
    </w:rPr>
  </w:style>
  <w:style w:type="paragraph" w:styleId="Heading4">
    <w:name w:val="heading 4"/>
    <w:basedOn w:val="Normal"/>
    <w:next w:val="Normal"/>
    <w:qFormat/>
    <w:rsid w:val="007F1222"/>
    <w:pPr>
      <w:keepNext/>
      <w:spacing w:before="120"/>
      <w:outlineLvl w:val="3"/>
    </w:pPr>
    <w:rPr>
      <w:b/>
    </w:rPr>
  </w:style>
  <w:style w:type="paragraph" w:styleId="Heading5">
    <w:name w:val="heading 5"/>
    <w:basedOn w:val="Normal"/>
    <w:next w:val="Normal"/>
    <w:qFormat/>
    <w:rsid w:val="007F1222"/>
    <w:pPr>
      <w:keepNext/>
      <w:outlineLvl w:val="4"/>
    </w:pPr>
    <w:rPr>
      <w:b/>
      <w:sz w:val="22"/>
    </w:rPr>
  </w:style>
  <w:style w:type="paragraph" w:styleId="Heading6">
    <w:name w:val="heading 6"/>
    <w:basedOn w:val="Normal"/>
    <w:next w:val="Normal"/>
    <w:qFormat/>
    <w:rsid w:val="007F1222"/>
    <w:pPr>
      <w:keepNext/>
      <w:outlineLvl w:val="5"/>
    </w:pPr>
    <w:rPr>
      <w:b/>
      <w:sz w:val="22"/>
      <w:u w:val="single"/>
    </w:rPr>
  </w:style>
  <w:style w:type="paragraph" w:styleId="Heading7">
    <w:name w:val="heading 7"/>
    <w:basedOn w:val="Normal"/>
    <w:next w:val="Normal"/>
    <w:qFormat/>
    <w:rsid w:val="007F1222"/>
    <w:pPr>
      <w:keepNext/>
      <w:outlineLvl w:val="6"/>
    </w:pPr>
    <w:rPr>
      <w:b/>
      <w:color w:val="000000"/>
      <w:sz w:val="22"/>
    </w:rPr>
  </w:style>
  <w:style w:type="paragraph" w:styleId="Heading8">
    <w:name w:val="heading 8"/>
    <w:basedOn w:val="Normal"/>
    <w:next w:val="Normal"/>
    <w:qFormat/>
    <w:rsid w:val="007F1222"/>
    <w:pPr>
      <w:keepNext/>
      <w:outlineLvl w:val="7"/>
    </w:pPr>
    <w:rPr>
      <w:b/>
      <w:sz w:val="24"/>
    </w:rPr>
  </w:style>
  <w:style w:type="paragraph" w:styleId="Heading9">
    <w:name w:val="heading 9"/>
    <w:basedOn w:val="Normal"/>
    <w:next w:val="Normal"/>
    <w:qFormat/>
    <w:rsid w:val="007F1222"/>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1222"/>
    <w:pPr>
      <w:spacing w:after="120"/>
    </w:pPr>
  </w:style>
  <w:style w:type="paragraph" w:styleId="Header">
    <w:name w:val="header"/>
    <w:basedOn w:val="Normal"/>
    <w:rsid w:val="007F1222"/>
    <w:pPr>
      <w:tabs>
        <w:tab w:val="center" w:pos="4153"/>
        <w:tab w:val="right" w:pos="8306"/>
      </w:tabs>
    </w:pPr>
  </w:style>
  <w:style w:type="paragraph" w:styleId="Footer">
    <w:name w:val="footer"/>
    <w:basedOn w:val="Normal"/>
    <w:rsid w:val="007F1222"/>
    <w:pPr>
      <w:tabs>
        <w:tab w:val="center" w:pos="4153"/>
        <w:tab w:val="right" w:pos="8306"/>
      </w:tabs>
    </w:pPr>
  </w:style>
  <w:style w:type="paragraph" w:customStyle="1" w:styleId="Indent1">
    <w:name w:val="Indent 1"/>
    <w:basedOn w:val="Normal"/>
    <w:rsid w:val="007F1222"/>
    <w:pPr>
      <w:spacing w:line="480" w:lineRule="auto"/>
      <w:ind w:left="720"/>
      <w:jc w:val="both"/>
    </w:pPr>
    <w:rPr>
      <w:sz w:val="28"/>
    </w:rPr>
  </w:style>
  <w:style w:type="paragraph" w:customStyle="1" w:styleId="INDENT10">
    <w:name w:val="INDENT1"/>
    <w:basedOn w:val="Normal"/>
    <w:rsid w:val="007F1222"/>
    <w:pPr>
      <w:spacing w:line="240" w:lineRule="exact"/>
      <w:ind w:left="720" w:hanging="720"/>
      <w:jc w:val="both"/>
    </w:pPr>
    <w:rPr>
      <w:sz w:val="22"/>
    </w:rPr>
  </w:style>
  <w:style w:type="paragraph" w:styleId="BodyText2">
    <w:name w:val="Body Text 2"/>
    <w:basedOn w:val="Normal"/>
    <w:rsid w:val="007F1222"/>
    <w:pPr>
      <w:ind w:left="720"/>
    </w:pPr>
    <w:rPr>
      <w:b/>
      <w:i/>
    </w:rPr>
  </w:style>
  <w:style w:type="paragraph" w:styleId="BodyText3">
    <w:name w:val="Body Text 3"/>
    <w:basedOn w:val="Normal"/>
    <w:rsid w:val="007F1222"/>
    <w:pPr>
      <w:spacing w:before="120"/>
    </w:pPr>
    <w:rPr>
      <w:b/>
    </w:rPr>
  </w:style>
  <w:style w:type="paragraph" w:styleId="BodyTextIndent2">
    <w:name w:val="Body Text Indent 2"/>
    <w:basedOn w:val="Normal"/>
    <w:rsid w:val="007F1222"/>
    <w:pPr>
      <w:tabs>
        <w:tab w:val="left" w:pos="720"/>
      </w:tabs>
      <w:spacing w:before="120"/>
      <w:ind w:left="360"/>
    </w:pPr>
    <w:rPr>
      <w:sz w:val="22"/>
    </w:rPr>
  </w:style>
  <w:style w:type="paragraph" w:styleId="NormalWeb">
    <w:name w:val="Normal (Web)"/>
    <w:basedOn w:val="Normal"/>
    <w:uiPriority w:val="99"/>
    <w:rsid w:val="007F1222"/>
    <w:pPr>
      <w:spacing w:before="100" w:after="100"/>
    </w:pPr>
    <w:rPr>
      <w:rFonts w:ascii="Arial Unicode MS" w:eastAsia="Arial Unicode MS"/>
      <w:sz w:val="24"/>
    </w:rPr>
  </w:style>
  <w:style w:type="character" w:styleId="Hyperlink">
    <w:name w:val="Hyperlink"/>
    <w:basedOn w:val="DefaultParagraphFont"/>
    <w:rsid w:val="007F1222"/>
    <w:rPr>
      <w:color w:val="0000FF"/>
      <w:u w:val="single"/>
    </w:rPr>
  </w:style>
  <w:style w:type="paragraph" w:customStyle="1" w:styleId="Indent2">
    <w:name w:val="Indent 2"/>
    <w:basedOn w:val="Indent1"/>
    <w:rsid w:val="007F1222"/>
    <w:pPr>
      <w:ind w:left="1440"/>
    </w:pPr>
  </w:style>
  <w:style w:type="paragraph" w:customStyle="1" w:styleId="Indent3">
    <w:name w:val="Indent 3"/>
    <w:basedOn w:val="Indent2"/>
    <w:rsid w:val="007F1222"/>
    <w:pPr>
      <w:spacing w:line="240" w:lineRule="auto"/>
      <w:ind w:left="2160" w:hanging="720"/>
    </w:pPr>
    <w:rPr>
      <w:sz w:val="22"/>
    </w:rPr>
  </w:style>
  <w:style w:type="paragraph" w:styleId="Quote">
    <w:name w:val="Quote"/>
    <w:basedOn w:val="Normal"/>
    <w:qFormat/>
    <w:rsid w:val="007F1222"/>
    <w:pPr>
      <w:ind w:left="720" w:right="720"/>
      <w:jc w:val="both"/>
    </w:pPr>
    <w:rPr>
      <w:sz w:val="22"/>
    </w:rPr>
  </w:style>
  <w:style w:type="paragraph" w:customStyle="1" w:styleId="OHP">
    <w:name w:val="OHP"/>
    <w:basedOn w:val="Normal"/>
    <w:rsid w:val="007F1222"/>
    <w:pPr>
      <w:pBdr>
        <w:top w:val="double" w:sz="12" w:space="18" w:color="auto"/>
        <w:left w:val="double" w:sz="12" w:space="18" w:color="auto"/>
        <w:bottom w:val="double" w:sz="12" w:space="18" w:color="auto"/>
        <w:right w:val="double" w:sz="12" w:space="18" w:color="auto"/>
      </w:pBdr>
      <w:suppressAutoHyphens/>
      <w:ind w:left="360" w:hanging="360"/>
      <w:jc w:val="both"/>
    </w:pPr>
    <w:rPr>
      <w:sz w:val="72"/>
    </w:rPr>
  </w:style>
  <w:style w:type="paragraph" w:customStyle="1" w:styleId="INDENT20">
    <w:name w:val="INDENT2"/>
    <w:basedOn w:val="INDENT10"/>
    <w:rsid w:val="007F1222"/>
    <w:pPr>
      <w:ind w:left="1440"/>
    </w:pPr>
  </w:style>
  <w:style w:type="paragraph" w:customStyle="1" w:styleId="INDEN2">
    <w:name w:val="INDEN2"/>
    <w:basedOn w:val="Indent2"/>
    <w:rsid w:val="007F1222"/>
    <w:pPr>
      <w:spacing w:line="240" w:lineRule="auto"/>
      <w:ind w:hanging="720"/>
    </w:pPr>
    <w:rPr>
      <w:sz w:val="22"/>
    </w:rPr>
  </w:style>
  <w:style w:type="paragraph" w:customStyle="1" w:styleId="IND1OHP">
    <w:name w:val="IND1OHP"/>
    <w:basedOn w:val="INDENT10"/>
    <w:rsid w:val="007F1222"/>
    <w:pPr>
      <w:spacing w:line="240" w:lineRule="auto"/>
    </w:pPr>
    <w:rPr>
      <w:sz w:val="52"/>
    </w:rPr>
  </w:style>
  <w:style w:type="character" w:styleId="FollowedHyperlink">
    <w:name w:val="FollowedHyperlink"/>
    <w:basedOn w:val="DefaultParagraphFont"/>
    <w:rsid w:val="007F1222"/>
    <w:rPr>
      <w:color w:val="800080"/>
      <w:u w:val="single"/>
    </w:rPr>
  </w:style>
  <w:style w:type="character" w:styleId="Strong">
    <w:name w:val="Strong"/>
    <w:basedOn w:val="DefaultParagraphFont"/>
    <w:qFormat/>
    <w:rsid w:val="00A6459C"/>
    <w:rPr>
      <w:b/>
      <w:bCs/>
    </w:rPr>
  </w:style>
  <w:style w:type="paragraph" w:customStyle="1" w:styleId="Pa6">
    <w:name w:val="Pa6"/>
    <w:basedOn w:val="Normal"/>
    <w:next w:val="Normal"/>
    <w:rsid w:val="002209C1"/>
    <w:pPr>
      <w:overflowPunct/>
      <w:spacing w:line="181" w:lineRule="atLeast"/>
      <w:textAlignment w:val="auto"/>
    </w:pPr>
    <w:rPr>
      <w:rFonts w:ascii="HMRCModena" w:hAnsi="HMRCModena"/>
      <w:sz w:val="24"/>
      <w:szCs w:val="24"/>
    </w:rPr>
  </w:style>
  <w:style w:type="paragraph" w:styleId="DocumentMap">
    <w:name w:val="Document Map"/>
    <w:basedOn w:val="Normal"/>
    <w:semiHidden/>
    <w:rsid w:val="002035F1"/>
    <w:pPr>
      <w:shd w:val="clear" w:color="auto" w:fill="000080"/>
    </w:pPr>
    <w:rPr>
      <w:rFonts w:ascii="Tahoma" w:hAnsi="Tahoma" w:cs="Tahoma"/>
    </w:rPr>
  </w:style>
  <w:style w:type="paragraph" w:styleId="BalloonText">
    <w:name w:val="Balloon Text"/>
    <w:basedOn w:val="Normal"/>
    <w:link w:val="BalloonTextChar"/>
    <w:rsid w:val="003C583F"/>
    <w:rPr>
      <w:rFonts w:ascii="Tahoma" w:hAnsi="Tahoma" w:cs="Tahoma"/>
      <w:sz w:val="16"/>
      <w:szCs w:val="16"/>
    </w:rPr>
  </w:style>
  <w:style w:type="character" w:customStyle="1" w:styleId="BalloonTextChar">
    <w:name w:val="Balloon Text Char"/>
    <w:basedOn w:val="DefaultParagraphFont"/>
    <w:link w:val="BalloonText"/>
    <w:rsid w:val="003C583F"/>
    <w:rPr>
      <w:rFonts w:ascii="Tahoma" w:hAnsi="Tahoma" w:cs="Tahoma"/>
      <w:sz w:val="16"/>
      <w:szCs w:val="16"/>
    </w:rPr>
  </w:style>
  <w:style w:type="character" w:styleId="CommentReference">
    <w:name w:val="annotation reference"/>
    <w:basedOn w:val="DefaultParagraphFont"/>
    <w:rsid w:val="00B71E1F"/>
    <w:rPr>
      <w:sz w:val="16"/>
      <w:szCs w:val="16"/>
    </w:rPr>
  </w:style>
  <w:style w:type="paragraph" w:styleId="CommentText">
    <w:name w:val="annotation text"/>
    <w:basedOn w:val="Normal"/>
    <w:link w:val="CommentTextChar"/>
    <w:rsid w:val="00B71E1F"/>
  </w:style>
  <w:style w:type="character" w:customStyle="1" w:styleId="CommentTextChar">
    <w:name w:val="Comment Text Char"/>
    <w:basedOn w:val="DefaultParagraphFont"/>
    <w:link w:val="CommentText"/>
    <w:rsid w:val="00B71E1F"/>
  </w:style>
  <w:style w:type="paragraph" w:styleId="CommentSubject">
    <w:name w:val="annotation subject"/>
    <w:basedOn w:val="CommentText"/>
    <w:next w:val="CommentText"/>
    <w:link w:val="CommentSubjectChar"/>
    <w:rsid w:val="00B71E1F"/>
    <w:rPr>
      <w:b/>
      <w:bCs/>
    </w:rPr>
  </w:style>
  <w:style w:type="character" w:customStyle="1" w:styleId="CommentSubjectChar">
    <w:name w:val="Comment Subject Char"/>
    <w:basedOn w:val="CommentTextChar"/>
    <w:link w:val="CommentSubject"/>
    <w:rsid w:val="00B71E1F"/>
    <w:rPr>
      <w:b/>
      <w:bCs/>
    </w:rPr>
  </w:style>
  <w:style w:type="paragraph" w:customStyle="1" w:styleId="Default">
    <w:name w:val="Default"/>
    <w:rsid w:val="0030356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5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Standar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02F6F-423B-4E55-8392-91F11517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word doc template</Template>
  <TotalTime>2</TotalTime>
  <Pages>3</Pages>
  <Words>616</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MATERNITY SCHEME PROVISIONS</vt:lpstr>
    </vt:vector>
  </TitlesOfParts>
  <Company>Carmarthenshire County Council</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SCHEME PROVISIONS</dc:title>
  <dc:creator>Carms</dc:creator>
  <cp:lastModifiedBy>Lindsey M Warwick</cp:lastModifiedBy>
  <cp:revision>2</cp:revision>
  <cp:lastPrinted>2015-01-21T14:07:00Z</cp:lastPrinted>
  <dcterms:created xsi:type="dcterms:W3CDTF">2025-08-26T15:23:00Z</dcterms:created>
  <dcterms:modified xsi:type="dcterms:W3CDTF">2025-08-26T15:23:00Z</dcterms:modified>
</cp:coreProperties>
</file>