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7BDA2" w14:textId="77777777" w:rsidR="00332A9F" w:rsidRDefault="00F74965" w:rsidP="00973D2F">
      <w:pPr>
        <w:pStyle w:val="NormalWeb"/>
        <w:spacing w:before="0" w:beforeAutospacing="0" w:after="0" w:afterAutospacing="0"/>
        <w:rPr>
          <w:rFonts w:ascii="Arial" w:hAnsi="Arial" w:cs="Arial"/>
          <w:b/>
          <w:bCs/>
        </w:rPr>
      </w:pPr>
      <w:r w:rsidRPr="00283BE4">
        <w:rPr>
          <w:rFonts w:ascii="Arial" w:hAnsi="Arial" w:cs="Arial"/>
          <w:highlight w:val="yellow"/>
          <w:lang w:val="cy-GB"/>
        </w:rPr>
        <w:t xml:space="preserve">RHOWCH AR </w:t>
      </w:r>
      <w:r w:rsidRPr="00283BE4">
        <w:rPr>
          <w:rFonts w:ascii="Arial" w:hAnsi="Arial" w:cs="Arial"/>
          <w:b/>
          <w:bCs/>
          <w:highlight w:val="yellow"/>
          <w:lang w:val="cy-GB"/>
        </w:rPr>
        <w:t>BAPUR PENNAWD</w:t>
      </w:r>
      <w:r w:rsidRPr="00283BE4">
        <w:rPr>
          <w:rFonts w:ascii="Arial" w:hAnsi="Arial" w:cs="Arial"/>
          <w:highlight w:val="yellow"/>
          <w:lang w:val="cy-GB"/>
        </w:rPr>
        <w:t xml:space="preserve"> a NODWCH Y </w:t>
      </w:r>
      <w:r w:rsidRPr="00283BE4">
        <w:rPr>
          <w:rFonts w:ascii="Arial" w:hAnsi="Arial" w:cs="Arial"/>
          <w:b/>
          <w:bCs/>
          <w:highlight w:val="yellow"/>
          <w:lang w:val="cy-GB"/>
        </w:rPr>
        <w:t>DYDDIAD</w:t>
      </w:r>
      <w:r w:rsidR="00283BE4">
        <w:rPr>
          <w:rFonts w:ascii="Arial" w:hAnsi="Arial" w:cs="Arial"/>
          <w:b/>
          <w:bCs/>
          <w:lang w:val="cy-GB"/>
        </w:rPr>
        <w:t xml:space="preserve"> </w:t>
      </w:r>
    </w:p>
    <w:p w14:paraId="7B27BDA3" w14:textId="77777777" w:rsidR="00676D9F" w:rsidRDefault="00676D9F" w:rsidP="00973D2F">
      <w:pPr>
        <w:pStyle w:val="NormalWeb"/>
        <w:spacing w:before="0" w:beforeAutospacing="0" w:after="0" w:afterAutospacing="0"/>
      </w:pPr>
    </w:p>
    <w:p w14:paraId="7B27BDA4" w14:textId="77777777" w:rsidR="00973D2F" w:rsidRPr="00973D2F" w:rsidRDefault="00F74965" w:rsidP="00973D2F">
      <w:pPr>
        <w:pStyle w:val="NormalWeb"/>
        <w:spacing w:before="0" w:beforeAutospacing="0" w:after="0" w:afterAutospacing="0"/>
        <w:rPr>
          <w:rFonts w:ascii="Arial" w:hAnsi="Arial" w:cs="Arial"/>
          <w:b/>
          <w:bCs/>
          <w:sz w:val="22"/>
          <w:szCs w:val="22"/>
        </w:rPr>
      </w:pPr>
      <w:r w:rsidRPr="00973D2F">
        <w:rPr>
          <w:rFonts w:ascii="Arial" w:hAnsi="Arial" w:cs="Arial"/>
          <w:b/>
          <w:bCs/>
          <w:sz w:val="22"/>
          <w:szCs w:val="22"/>
          <w:lang w:val="cy-GB"/>
        </w:rPr>
        <w:t xml:space="preserve">PREIFAT A CHYFRINACHOL </w:t>
      </w:r>
    </w:p>
    <w:p w14:paraId="7B27BDA5" w14:textId="77777777" w:rsidR="00676D9F" w:rsidRPr="00973D2F" w:rsidRDefault="00F74965" w:rsidP="00973D2F">
      <w:pPr>
        <w:pStyle w:val="NormalWeb"/>
        <w:spacing w:before="0" w:beforeAutospacing="0" w:after="0" w:afterAutospacing="0"/>
        <w:rPr>
          <w:rFonts w:ascii="Arial" w:hAnsi="Arial" w:cs="Arial"/>
          <w:sz w:val="22"/>
          <w:szCs w:val="22"/>
        </w:rPr>
      </w:pPr>
      <w:r w:rsidRPr="00283BE4">
        <w:rPr>
          <w:rFonts w:ascii="Arial" w:hAnsi="Arial" w:cs="Arial"/>
          <w:sz w:val="22"/>
          <w:szCs w:val="22"/>
          <w:highlight w:val="yellow"/>
          <w:lang w:val="cy-GB"/>
        </w:rPr>
        <w:t>Enw a chyfeiriad y gweithiwr</w:t>
      </w:r>
    </w:p>
    <w:p w14:paraId="7B27BDA6" w14:textId="77777777" w:rsidR="000730F4" w:rsidRDefault="000730F4" w:rsidP="00973D2F">
      <w:pPr>
        <w:pStyle w:val="NormalWeb"/>
        <w:spacing w:before="0" w:beforeAutospacing="0" w:after="0" w:afterAutospacing="0"/>
        <w:rPr>
          <w:rFonts w:ascii="Arial" w:hAnsi="Arial" w:cs="Arial"/>
          <w:sz w:val="22"/>
          <w:szCs w:val="22"/>
        </w:rPr>
      </w:pPr>
    </w:p>
    <w:p w14:paraId="7B27BDA7" w14:textId="77777777" w:rsidR="000730F4" w:rsidRDefault="000730F4" w:rsidP="00973D2F">
      <w:pPr>
        <w:pStyle w:val="NormalWeb"/>
        <w:spacing w:before="0" w:beforeAutospacing="0" w:after="0" w:afterAutospacing="0"/>
        <w:rPr>
          <w:rFonts w:ascii="Arial" w:hAnsi="Arial" w:cs="Arial"/>
          <w:sz w:val="22"/>
          <w:szCs w:val="22"/>
        </w:rPr>
      </w:pPr>
    </w:p>
    <w:p w14:paraId="7B27BDA8" w14:textId="77777777" w:rsidR="00676D9F" w:rsidRDefault="00F74965" w:rsidP="00973D2F">
      <w:pPr>
        <w:pStyle w:val="NormalWeb"/>
        <w:spacing w:before="0" w:beforeAutospacing="0" w:after="0" w:afterAutospacing="0"/>
        <w:rPr>
          <w:rFonts w:ascii="Arial" w:hAnsi="Arial" w:cs="Arial"/>
          <w:sz w:val="22"/>
          <w:szCs w:val="22"/>
        </w:rPr>
      </w:pPr>
      <w:r w:rsidRPr="00973D2F">
        <w:rPr>
          <w:rFonts w:ascii="Arial" w:hAnsi="Arial" w:cs="Arial"/>
          <w:sz w:val="22"/>
          <w:szCs w:val="22"/>
          <w:lang w:val="cy-GB"/>
        </w:rPr>
        <w:t xml:space="preserve">Annwyl </w:t>
      </w:r>
    </w:p>
    <w:p w14:paraId="7B27BDA9" w14:textId="77777777" w:rsidR="000730F4" w:rsidRPr="00973D2F" w:rsidRDefault="000730F4" w:rsidP="00973D2F">
      <w:pPr>
        <w:pStyle w:val="NormalWeb"/>
        <w:spacing w:before="0" w:beforeAutospacing="0" w:after="0" w:afterAutospacing="0"/>
        <w:rPr>
          <w:rFonts w:ascii="Arial" w:hAnsi="Arial" w:cs="Arial"/>
          <w:sz w:val="22"/>
          <w:szCs w:val="22"/>
        </w:rPr>
      </w:pPr>
    </w:p>
    <w:p w14:paraId="7B27BDAA" w14:textId="26D68CD1" w:rsidR="004E5418" w:rsidRDefault="00F74965" w:rsidP="00973D2F">
      <w:pPr>
        <w:pStyle w:val="NormalWeb"/>
        <w:spacing w:before="0" w:beforeAutospacing="0" w:after="0" w:afterAutospacing="0"/>
        <w:rPr>
          <w:rFonts w:ascii="Arial" w:hAnsi="Arial" w:cs="Arial"/>
          <w:sz w:val="22"/>
          <w:szCs w:val="22"/>
        </w:rPr>
      </w:pPr>
      <w:r>
        <w:rPr>
          <w:rFonts w:ascii="Arial" w:hAnsi="Arial" w:cs="Arial"/>
          <w:b/>
          <w:bCs/>
          <w:sz w:val="22"/>
          <w:szCs w:val="22"/>
          <w:u w:val="single"/>
          <w:lang w:val="cy-GB"/>
        </w:rPr>
        <w:t>Canlyniad Cyfarfod Rheoli Presenoldeb Cam 1</w:t>
      </w:r>
      <w:r>
        <w:rPr>
          <w:rFonts w:ascii="Arial" w:hAnsi="Arial" w:cs="Arial"/>
          <w:sz w:val="22"/>
          <w:szCs w:val="22"/>
          <w:lang w:val="cy-GB"/>
        </w:rPr>
        <w:t xml:space="preserve">   </w:t>
      </w:r>
    </w:p>
    <w:p w14:paraId="7B27BDAB" w14:textId="77777777" w:rsidR="00216449" w:rsidRDefault="00216449" w:rsidP="00973D2F">
      <w:pPr>
        <w:pStyle w:val="NormalWeb"/>
        <w:spacing w:before="0" w:beforeAutospacing="0" w:after="0" w:afterAutospacing="0"/>
        <w:rPr>
          <w:rFonts w:ascii="Arial" w:hAnsi="Arial" w:cs="Arial"/>
          <w:sz w:val="22"/>
          <w:szCs w:val="22"/>
        </w:rPr>
      </w:pPr>
    </w:p>
    <w:p w14:paraId="7B27BDAC" w14:textId="1CB81067" w:rsidR="000C46D6" w:rsidRDefault="00F74965" w:rsidP="00973D2F">
      <w:pPr>
        <w:pStyle w:val="NormalWeb"/>
        <w:spacing w:before="0" w:beforeAutospacing="0" w:after="0" w:afterAutospacing="0"/>
        <w:rPr>
          <w:rFonts w:ascii="Arial" w:hAnsi="Arial" w:cs="Arial"/>
          <w:sz w:val="22"/>
          <w:szCs w:val="22"/>
        </w:rPr>
      </w:pPr>
      <w:r>
        <w:rPr>
          <w:rFonts w:ascii="Arial" w:hAnsi="Arial" w:cs="Arial"/>
          <w:sz w:val="22"/>
          <w:szCs w:val="22"/>
          <w:lang w:val="cy-GB"/>
        </w:rPr>
        <w:t xml:space="preserve">Diolch am gyfarfod â mi ar </w:t>
      </w:r>
      <w:r w:rsidR="008E0E54" w:rsidRPr="008E0E54">
        <w:rPr>
          <w:rFonts w:ascii="Arial" w:hAnsi="Arial" w:cs="Arial"/>
          <w:sz w:val="22"/>
          <w:szCs w:val="22"/>
          <w:highlight w:val="yellow"/>
          <w:lang w:val="cy-GB"/>
        </w:rPr>
        <w:t>dyddiad</w:t>
      </w:r>
      <w:r>
        <w:rPr>
          <w:rFonts w:ascii="Arial" w:hAnsi="Arial" w:cs="Arial"/>
          <w:sz w:val="22"/>
          <w:szCs w:val="22"/>
          <w:lang w:val="cy-GB"/>
        </w:rPr>
        <w:t xml:space="preserve"> i drafod eich absenoldeb salwch o dan gam 1 y Polisi Absenoldeb Salwch.  Hefyd yn bresennol roedd </w:t>
      </w:r>
      <w:r w:rsidR="00A94856" w:rsidRPr="00A94856">
        <w:rPr>
          <w:rFonts w:ascii="Arial" w:hAnsi="Arial" w:cs="Arial"/>
          <w:sz w:val="22"/>
          <w:szCs w:val="22"/>
          <w:highlight w:val="yellow"/>
          <w:lang w:val="cy-GB"/>
        </w:rPr>
        <w:t>nodwch y cydweithiwr/cynrychiolydd undeb llafur</w:t>
      </w:r>
      <w:r w:rsidR="00563AF0">
        <w:rPr>
          <w:rFonts w:ascii="Arial" w:hAnsi="Arial" w:cs="Arial"/>
          <w:sz w:val="22"/>
          <w:szCs w:val="22"/>
          <w:highlight w:val="yellow"/>
          <w:lang w:val="cy-GB"/>
        </w:rPr>
        <w:t>.</w:t>
      </w:r>
      <w:r w:rsidR="00A94856" w:rsidRPr="00A94856">
        <w:rPr>
          <w:rFonts w:ascii="Arial" w:hAnsi="Arial" w:cs="Arial"/>
          <w:sz w:val="22"/>
          <w:szCs w:val="22"/>
          <w:highlight w:val="yellow"/>
          <w:lang w:val="cy-GB"/>
        </w:rPr>
        <w:t xml:space="preserve"> </w:t>
      </w:r>
      <w:r w:rsidR="00A94856" w:rsidRPr="00A94856">
        <w:rPr>
          <w:rFonts w:ascii="Arial" w:hAnsi="Arial" w:cs="Arial"/>
          <w:b/>
          <w:bCs/>
          <w:sz w:val="22"/>
          <w:szCs w:val="22"/>
          <w:highlight w:val="yellow"/>
          <w:lang w:val="cy-GB"/>
        </w:rPr>
        <w:t>NEU</w:t>
      </w:r>
      <w:r>
        <w:rPr>
          <w:rFonts w:ascii="Arial" w:hAnsi="Arial" w:cs="Arial"/>
          <w:sz w:val="22"/>
          <w:szCs w:val="22"/>
          <w:lang w:val="cy-GB"/>
        </w:rPr>
        <w:t xml:space="preserve"> Gofynnwyd i chi a oeddech yn dymuno dod â rhywun i'r cyfarfod yn gwmni i chi ond fe wnaethoch wrthod y cynnig a chytuno i symud ymlaen heb gwmni. </w:t>
      </w:r>
    </w:p>
    <w:p w14:paraId="7B27BDAD" w14:textId="77777777" w:rsidR="000C46D6" w:rsidRDefault="000C46D6" w:rsidP="00973D2F">
      <w:pPr>
        <w:pStyle w:val="NormalWeb"/>
        <w:spacing w:before="0" w:beforeAutospacing="0" w:after="0" w:afterAutospacing="0"/>
        <w:rPr>
          <w:rFonts w:ascii="Arial" w:hAnsi="Arial" w:cs="Arial"/>
          <w:sz w:val="22"/>
          <w:szCs w:val="22"/>
        </w:rPr>
      </w:pPr>
    </w:p>
    <w:p w14:paraId="7B27BDAE" w14:textId="77777777" w:rsidR="00684B8F" w:rsidRDefault="00F74965" w:rsidP="00973D2F">
      <w:pPr>
        <w:pStyle w:val="NormalWeb"/>
        <w:spacing w:before="0" w:beforeAutospacing="0" w:after="0" w:afterAutospacing="0"/>
        <w:rPr>
          <w:rFonts w:ascii="Arial" w:hAnsi="Arial" w:cs="Arial"/>
          <w:sz w:val="22"/>
          <w:szCs w:val="22"/>
        </w:rPr>
      </w:pPr>
      <w:r>
        <w:rPr>
          <w:rFonts w:ascii="Arial" w:hAnsi="Arial" w:cs="Arial"/>
          <w:sz w:val="22"/>
          <w:szCs w:val="22"/>
          <w:lang w:val="cy-GB"/>
        </w:rPr>
        <w:t xml:space="preserve">Fel proses ffurfiol, gwn y byddwch yn sylweddoli bod tôn a hyd y llythyr hwn yn angenrheidiol i fodloni rhwymedigaethau'r Cyngor o dan ei ddyletswydd gofal i chi fel gweithiwr. Fel y cytunwyd yn ein cyfarfod, mae'r llythyr hwn yn crynhoi prif bwyntiau ein trafodaeth ac yn cadarnhau'r canlyniad.  </w:t>
      </w:r>
    </w:p>
    <w:p w14:paraId="7B27BDAF" w14:textId="77777777" w:rsidR="00F43235" w:rsidRDefault="00F43235" w:rsidP="00F43235">
      <w:pPr>
        <w:pStyle w:val="NormalWeb"/>
        <w:spacing w:before="0" w:beforeAutospacing="0" w:after="0" w:afterAutospacing="0"/>
        <w:rPr>
          <w:rFonts w:ascii="Arial" w:hAnsi="Arial" w:cs="Arial"/>
          <w:sz w:val="22"/>
          <w:szCs w:val="22"/>
        </w:rPr>
      </w:pPr>
    </w:p>
    <w:p w14:paraId="7B27BDB0" w14:textId="644AD535" w:rsidR="00F43235" w:rsidRDefault="00F74965" w:rsidP="00F43235">
      <w:pPr>
        <w:pStyle w:val="NormalWeb"/>
        <w:spacing w:before="0" w:beforeAutospacing="0" w:after="0" w:afterAutospacing="0"/>
        <w:rPr>
          <w:rFonts w:ascii="Arial" w:hAnsi="Arial" w:cs="Arial"/>
          <w:sz w:val="22"/>
          <w:szCs w:val="22"/>
        </w:rPr>
      </w:pPr>
      <w:r>
        <w:rPr>
          <w:rFonts w:ascii="Arial" w:hAnsi="Arial" w:cs="Arial"/>
          <w:sz w:val="22"/>
          <w:szCs w:val="22"/>
          <w:lang w:val="cy-GB"/>
        </w:rPr>
        <w:t xml:space="preserve">Ar ddechrau'r cyfarfod, esboniais ei brif bwrpas. </w:t>
      </w:r>
      <w:r>
        <w:rPr>
          <w:rFonts w:ascii="Arial" w:hAnsi="Arial" w:cs="Arial"/>
          <w:sz w:val="22"/>
          <w:szCs w:val="22"/>
          <w:lang w:val="cy-GB"/>
        </w:rPr>
        <w:t>Prif bwrpas y cyfarfod oedd adolygu eich lefel absenoldeb salwch a nodi pa gamau y byddai'n rhesymol i chi, fi a'r Cyngor eu cymryd, i'ch cefnogi i ddychwelyd a chynnal presenoldeb yn y gwaith, ac i gynnal iechyd corfforol a meddyliol da.  Roeddech yn sylweddoli y bwriedir i'r cyfarfod cam 1 fod yn gefnogol ac fe wnaethoch gadarnhau eich bod wedi derbyn copi o'r Polisi Absenoldeb Salwch, a'ch bod yn deall sut roeddech wedi sbarduno'r polisi a'r broses ffurfiol sy'n cael ei dilyn.</w:t>
      </w:r>
    </w:p>
    <w:p w14:paraId="7B27BDB1" w14:textId="77777777" w:rsidR="00894998" w:rsidRDefault="00894998" w:rsidP="00F43235">
      <w:pPr>
        <w:pStyle w:val="NormalWeb"/>
        <w:spacing w:before="0" w:beforeAutospacing="0" w:after="0" w:afterAutospacing="0"/>
        <w:rPr>
          <w:rFonts w:ascii="Arial" w:hAnsi="Arial" w:cs="Arial"/>
          <w:sz w:val="22"/>
          <w:szCs w:val="22"/>
        </w:rPr>
      </w:pPr>
    </w:p>
    <w:p w14:paraId="7B27BDB2" w14:textId="77777777" w:rsidR="00F43235" w:rsidRDefault="00F74965" w:rsidP="00F43235">
      <w:pPr>
        <w:pStyle w:val="NormalWeb"/>
        <w:spacing w:before="0" w:beforeAutospacing="0" w:after="0" w:afterAutospacing="0"/>
        <w:rPr>
          <w:rFonts w:ascii="Arial" w:hAnsi="Arial" w:cs="Arial"/>
          <w:sz w:val="22"/>
          <w:szCs w:val="22"/>
        </w:rPr>
      </w:pPr>
      <w:r>
        <w:rPr>
          <w:rFonts w:ascii="Arial" w:hAnsi="Arial" w:cs="Arial"/>
          <w:sz w:val="22"/>
          <w:szCs w:val="22"/>
          <w:lang w:val="cy-GB"/>
        </w:rPr>
        <w:t>Fe wnaethom drafod eich lefel absenoldeb oherwydd salwch dros y flwyddyn ddiwethaf a gofnodwyd fel a ganlyn -</w:t>
      </w:r>
    </w:p>
    <w:p w14:paraId="7B27BDB3" w14:textId="77777777" w:rsidR="00F43235" w:rsidRDefault="00F74965" w:rsidP="00720B7B">
      <w:pPr>
        <w:pStyle w:val="NormalWeb"/>
        <w:spacing w:before="0" w:beforeAutospacing="0" w:after="0" w:afterAutospacing="0"/>
        <w:rPr>
          <w:rFonts w:ascii="Arial" w:hAnsi="Arial" w:cs="Arial"/>
          <w:sz w:val="22"/>
          <w:szCs w:val="22"/>
        </w:rPr>
      </w:pPr>
      <w:r>
        <w:rPr>
          <w:rFonts w:ascii="Arial" w:hAnsi="Arial" w:cs="Arial"/>
          <w:sz w:val="22"/>
          <w:szCs w:val="22"/>
          <w:lang w:val="cy-GB"/>
        </w:rPr>
        <w:t>Dyddiad(au)                     Hyd                Rheswm/Rhesymau dros yr absenoldeb</w:t>
      </w:r>
    </w:p>
    <w:p w14:paraId="7B27BDB4" w14:textId="77777777" w:rsidR="00684B8F" w:rsidRDefault="00684B8F" w:rsidP="00973D2F">
      <w:pPr>
        <w:pStyle w:val="NormalWeb"/>
        <w:spacing w:before="0" w:beforeAutospacing="0" w:after="0" w:afterAutospacing="0"/>
        <w:rPr>
          <w:rFonts w:ascii="Arial" w:hAnsi="Arial" w:cs="Arial"/>
          <w:sz w:val="22"/>
          <w:szCs w:val="22"/>
        </w:rPr>
      </w:pPr>
    </w:p>
    <w:p w14:paraId="7B27BDB5" w14:textId="77777777" w:rsidR="00CA14AD" w:rsidRDefault="00CA14AD" w:rsidP="00973D2F">
      <w:pPr>
        <w:pStyle w:val="NormalWeb"/>
        <w:spacing w:before="0" w:beforeAutospacing="0" w:after="0" w:afterAutospacing="0"/>
        <w:rPr>
          <w:rFonts w:ascii="Arial" w:hAnsi="Arial" w:cs="Arial"/>
          <w:sz w:val="22"/>
          <w:szCs w:val="22"/>
        </w:rPr>
      </w:pPr>
    </w:p>
    <w:p w14:paraId="7B27BDB6" w14:textId="5A57E1E8" w:rsidR="004D2341" w:rsidRDefault="00F74965" w:rsidP="00973D2F">
      <w:pPr>
        <w:pStyle w:val="NormalWeb"/>
        <w:spacing w:before="0" w:beforeAutospacing="0" w:after="0" w:afterAutospacing="0"/>
        <w:rPr>
          <w:rFonts w:ascii="Arial" w:hAnsi="Arial" w:cs="Arial"/>
          <w:sz w:val="22"/>
          <w:szCs w:val="22"/>
        </w:rPr>
      </w:pPr>
      <w:r>
        <w:rPr>
          <w:rFonts w:ascii="Arial" w:hAnsi="Arial" w:cs="Arial"/>
          <w:sz w:val="22"/>
          <w:szCs w:val="22"/>
          <w:lang w:val="cy-GB"/>
        </w:rPr>
        <w:t xml:space="preserve">Fe wnaethom hefyd ystyried y canlynol – </w:t>
      </w:r>
      <w:r w:rsidR="00A24459" w:rsidRPr="00E06FD2">
        <w:rPr>
          <w:rFonts w:ascii="Arial" w:hAnsi="Arial" w:cs="Arial"/>
          <w:sz w:val="22"/>
          <w:szCs w:val="22"/>
          <w:highlight w:val="yellow"/>
          <w:lang w:val="cy-GB"/>
        </w:rPr>
        <w:t>gallwch ddileu o'r rhestr isod neu ychwanegu ati</w:t>
      </w:r>
      <w:r w:rsidR="00645FD3">
        <w:rPr>
          <w:rFonts w:ascii="Arial" w:hAnsi="Arial" w:cs="Arial"/>
          <w:sz w:val="22"/>
          <w:szCs w:val="22"/>
          <w:lang w:val="cy-GB"/>
        </w:rPr>
        <w:t>.</w:t>
      </w:r>
    </w:p>
    <w:p w14:paraId="7B27BDB7" w14:textId="77777777" w:rsidR="006C7D63" w:rsidRDefault="006C7D63" w:rsidP="00973D2F">
      <w:pPr>
        <w:pStyle w:val="NormalWeb"/>
        <w:spacing w:before="0" w:beforeAutospacing="0" w:after="0" w:afterAutospacing="0"/>
        <w:rPr>
          <w:rFonts w:ascii="Arial" w:hAnsi="Arial" w:cs="Arial"/>
          <w:sz w:val="22"/>
          <w:szCs w:val="22"/>
        </w:rPr>
      </w:pPr>
    </w:p>
    <w:p w14:paraId="7B27BDB8" w14:textId="77777777" w:rsidR="0006740E" w:rsidRDefault="00F74965" w:rsidP="0006740E">
      <w:pPr>
        <w:pStyle w:val="NormalWeb"/>
        <w:numPr>
          <w:ilvl w:val="0"/>
          <w:numId w:val="1"/>
        </w:numPr>
        <w:spacing w:before="0" w:beforeAutospacing="0" w:after="0" w:afterAutospacing="0"/>
        <w:rPr>
          <w:rFonts w:ascii="Arial" w:hAnsi="Arial" w:cs="Arial"/>
          <w:sz w:val="22"/>
          <w:szCs w:val="22"/>
        </w:rPr>
      </w:pPr>
      <w:r>
        <w:rPr>
          <w:rFonts w:ascii="Arial" w:hAnsi="Arial" w:cs="Arial"/>
          <w:sz w:val="22"/>
          <w:szCs w:val="22"/>
          <w:lang w:val="cy-GB"/>
        </w:rPr>
        <w:t>Eich iechyd a'ch llesiant presennol.</w:t>
      </w:r>
    </w:p>
    <w:p w14:paraId="7B27BDB9" w14:textId="77777777" w:rsidR="00E27B3F" w:rsidRDefault="00F74965" w:rsidP="0006740E">
      <w:pPr>
        <w:pStyle w:val="NormalWeb"/>
        <w:numPr>
          <w:ilvl w:val="0"/>
          <w:numId w:val="1"/>
        </w:numPr>
        <w:spacing w:before="0" w:beforeAutospacing="0" w:after="0" w:afterAutospacing="0"/>
        <w:rPr>
          <w:rFonts w:ascii="Arial" w:hAnsi="Arial" w:cs="Arial"/>
          <w:sz w:val="22"/>
          <w:szCs w:val="22"/>
        </w:rPr>
      </w:pPr>
      <w:r>
        <w:rPr>
          <w:rFonts w:ascii="Arial" w:hAnsi="Arial" w:cs="Arial"/>
          <w:sz w:val="22"/>
          <w:szCs w:val="22"/>
          <w:lang w:val="cy-GB"/>
        </w:rPr>
        <w:t xml:space="preserve">Natur a hyd tebygol absenoldebau a'r effaith bosibl ar eich gallu i </w:t>
      </w:r>
      <w:r>
        <w:rPr>
          <w:rFonts w:ascii="Arial" w:hAnsi="Arial" w:cs="Arial"/>
          <w:sz w:val="22"/>
          <w:szCs w:val="22"/>
          <w:lang w:val="cy-GB"/>
        </w:rPr>
        <w:t>weithio, gan gynnwys unrhyw brognosis tebygol, triniaeth a'r farn feddygol ddiweddaraf.</w:t>
      </w:r>
    </w:p>
    <w:p w14:paraId="7B27BDBA" w14:textId="6E900E5B" w:rsidR="008B3F86" w:rsidRDefault="00F74965" w:rsidP="0006740E">
      <w:pPr>
        <w:pStyle w:val="NormalWeb"/>
        <w:numPr>
          <w:ilvl w:val="0"/>
          <w:numId w:val="1"/>
        </w:numPr>
        <w:spacing w:before="0" w:beforeAutospacing="0" w:after="0" w:afterAutospacing="0"/>
        <w:rPr>
          <w:rFonts w:ascii="Arial" w:hAnsi="Arial" w:cs="Arial"/>
          <w:sz w:val="22"/>
          <w:szCs w:val="22"/>
        </w:rPr>
      </w:pPr>
      <w:r>
        <w:rPr>
          <w:rFonts w:ascii="Arial" w:hAnsi="Arial" w:cs="Arial"/>
          <w:sz w:val="22"/>
          <w:szCs w:val="22"/>
          <w:lang w:val="cy-GB"/>
        </w:rPr>
        <w:t>Y cyngor a gafwyd gan Iechyd Galwedigaethol (</w:t>
      </w:r>
      <w:r w:rsidR="00E6568E" w:rsidRPr="00E6568E">
        <w:rPr>
          <w:rFonts w:ascii="Arial" w:hAnsi="Arial" w:cs="Arial"/>
          <w:sz w:val="22"/>
          <w:szCs w:val="22"/>
          <w:highlight w:val="yellow"/>
          <w:lang w:val="cy-GB"/>
        </w:rPr>
        <w:t>dyfynnwch ddarnau o'r adroddiad os cafwyd un</w:t>
      </w:r>
      <w:r>
        <w:rPr>
          <w:rFonts w:ascii="Arial" w:hAnsi="Arial" w:cs="Arial"/>
          <w:sz w:val="22"/>
          <w:szCs w:val="22"/>
          <w:lang w:val="cy-GB"/>
        </w:rPr>
        <w:t>)</w:t>
      </w:r>
      <w:r w:rsidR="00870278">
        <w:rPr>
          <w:rFonts w:ascii="Arial" w:hAnsi="Arial" w:cs="Arial"/>
          <w:sz w:val="22"/>
          <w:szCs w:val="22"/>
          <w:lang w:val="cy-GB"/>
        </w:rPr>
        <w:t>.</w:t>
      </w:r>
    </w:p>
    <w:p w14:paraId="7B27BDBB" w14:textId="77777777" w:rsidR="00F60D81" w:rsidRDefault="00F74965" w:rsidP="0006740E">
      <w:pPr>
        <w:pStyle w:val="NormalWeb"/>
        <w:numPr>
          <w:ilvl w:val="0"/>
          <w:numId w:val="1"/>
        </w:numPr>
        <w:spacing w:before="0" w:beforeAutospacing="0" w:after="0" w:afterAutospacing="0"/>
        <w:rPr>
          <w:rFonts w:ascii="Arial" w:hAnsi="Arial" w:cs="Arial"/>
          <w:sz w:val="22"/>
          <w:szCs w:val="22"/>
        </w:rPr>
      </w:pPr>
      <w:r>
        <w:rPr>
          <w:rFonts w:ascii="Arial" w:hAnsi="Arial" w:cs="Arial"/>
          <w:sz w:val="22"/>
          <w:szCs w:val="22"/>
          <w:lang w:val="cy-GB"/>
        </w:rPr>
        <w:t>Cyngor meddygol eich meddyg teulu/arbenigwr, gan gynnwys unrhyw driniaeth ragnodedig.</w:t>
      </w:r>
    </w:p>
    <w:p w14:paraId="7B27BDBC" w14:textId="77777777" w:rsidR="0067127D" w:rsidRDefault="00F74965" w:rsidP="0006740E">
      <w:pPr>
        <w:pStyle w:val="NormalWeb"/>
        <w:numPr>
          <w:ilvl w:val="0"/>
          <w:numId w:val="1"/>
        </w:numPr>
        <w:spacing w:before="0" w:beforeAutospacing="0" w:after="0" w:afterAutospacing="0"/>
        <w:rPr>
          <w:rFonts w:ascii="Arial" w:hAnsi="Arial" w:cs="Arial"/>
          <w:sz w:val="22"/>
          <w:szCs w:val="22"/>
        </w:rPr>
      </w:pPr>
      <w:r>
        <w:rPr>
          <w:rFonts w:ascii="Arial" w:hAnsi="Arial" w:cs="Arial"/>
          <w:sz w:val="22"/>
          <w:szCs w:val="22"/>
          <w:lang w:val="cy-GB"/>
        </w:rPr>
        <w:t>Pa un a oes angen atgyfeiriad at Iechyd Galwedigaethol er mwyn caniatáu i mi gael barn feddygol, yn seiliedig ar eich swydd, i roi gwell dealltwriaeth i mi o sut i reoli eich cyflwr iechyd yn y gwaith.</w:t>
      </w:r>
    </w:p>
    <w:p w14:paraId="7B27BDBD" w14:textId="77777777" w:rsidR="0007050E" w:rsidRDefault="00F74965" w:rsidP="0006740E">
      <w:pPr>
        <w:pStyle w:val="NormalWeb"/>
        <w:numPr>
          <w:ilvl w:val="0"/>
          <w:numId w:val="1"/>
        </w:numPr>
        <w:spacing w:before="0" w:beforeAutospacing="0" w:after="0" w:afterAutospacing="0"/>
        <w:rPr>
          <w:rFonts w:ascii="Arial" w:hAnsi="Arial" w:cs="Arial"/>
          <w:sz w:val="22"/>
          <w:szCs w:val="22"/>
        </w:rPr>
      </w:pPr>
      <w:r>
        <w:rPr>
          <w:rFonts w:ascii="Arial" w:hAnsi="Arial" w:cs="Arial"/>
          <w:sz w:val="22"/>
          <w:szCs w:val="22"/>
          <w:lang w:val="cy-GB"/>
        </w:rPr>
        <w:t>Gyda'ch cytundeb, yr opsiwn i'ch atgyfeirio at y Gwasanaeth Llesiant i ddarparu cymorth ychwanegol i chi.</w:t>
      </w:r>
    </w:p>
    <w:p w14:paraId="7B27BDBE" w14:textId="77777777" w:rsidR="00F43235" w:rsidRDefault="00F74965" w:rsidP="0006740E">
      <w:pPr>
        <w:pStyle w:val="NormalWeb"/>
        <w:numPr>
          <w:ilvl w:val="0"/>
          <w:numId w:val="1"/>
        </w:numPr>
        <w:spacing w:before="0" w:beforeAutospacing="0" w:after="0" w:afterAutospacing="0"/>
        <w:rPr>
          <w:rFonts w:ascii="Arial" w:hAnsi="Arial" w:cs="Arial"/>
          <w:sz w:val="22"/>
          <w:szCs w:val="22"/>
        </w:rPr>
      </w:pPr>
      <w:r>
        <w:rPr>
          <w:rFonts w:ascii="Arial" w:hAnsi="Arial" w:cs="Arial"/>
          <w:sz w:val="22"/>
          <w:szCs w:val="22"/>
          <w:lang w:val="cy-GB"/>
        </w:rPr>
        <w:t>Materion personol a materion sy'n gysylltiedig â gwaith.</w:t>
      </w:r>
    </w:p>
    <w:p w14:paraId="7B27BDBF" w14:textId="76EAE3C8" w:rsidR="00EF1951" w:rsidRDefault="00F74965" w:rsidP="0006740E">
      <w:pPr>
        <w:pStyle w:val="NormalWeb"/>
        <w:numPr>
          <w:ilvl w:val="0"/>
          <w:numId w:val="1"/>
        </w:numPr>
        <w:spacing w:before="0" w:beforeAutospacing="0" w:after="0" w:afterAutospacing="0"/>
        <w:rPr>
          <w:rFonts w:ascii="Arial" w:hAnsi="Arial" w:cs="Arial"/>
          <w:sz w:val="22"/>
          <w:szCs w:val="22"/>
        </w:rPr>
      </w:pPr>
      <w:r>
        <w:rPr>
          <w:rFonts w:ascii="Arial" w:hAnsi="Arial" w:cs="Arial"/>
          <w:sz w:val="22"/>
          <w:szCs w:val="22"/>
          <w:lang w:val="cy-GB"/>
        </w:rPr>
        <w:t>Pa addasiadau neu gymorth rhesymol sydd eisoes wedi'u darparu a pha gamau eraill y gellid eu rhoi ar waith, dros dro neu fel arall, i'ch cynorthwyo</w:t>
      </w:r>
      <w:r w:rsidR="00227C3A">
        <w:rPr>
          <w:rFonts w:ascii="Arial" w:hAnsi="Arial" w:cs="Arial"/>
          <w:sz w:val="22"/>
          <w:szCs w:val="22"/>
          <w:lang w:val="cy-GB"/>
        </w:rPr>
        <w:t>,</w:t>
      </w:r>
      <w:r>
        <w:rPr>
          <w:rFonts w:ascii="Arial" w:hAnsi="Arial" w:cs="Arial"/>
          <w:sz w:val="22"/>
          <w:szCs w:val="22"/>
          <w:lang w:val="cy-GB"/>
        </w:rPr>
        <w:t xml:space="preserve"> </w:t>
      </w:r>
      <w:r w:rsidR="00412060" w:rsidRPr="00686655">
        <w:rPr>
          <w:rFonts w:ascii="Arial" w:hAnsi="Arial" w:cs="Arial"/>
          <w:sz w:val="22"/>
          <w:szCs w:val="22"/>
          <w:highlight w:val="yellow"/>
          <w:lang w:val="cy-GB"/>
        </w:rPr>
        <w:t>e.e. lleihau oriau gwaith/patrwm gweithio dros dro, addasu dyletswyddau dros dro, gweithio gartref, ac ati.</w:t>
      </w:r>
    </w:p>
    <w:p w14:paraId="7B27BDC0" w14:textId="77777777" w:rsidR="00F56D12" w:rsidRDefault="00F74965" w:rsidP="0006740E">
      <w:pPr>
        <w:pStyle w:val="NormalWeb"/>
        <w:numPr>
          <w:ilvl w:val="0"/>
          <w:numId w:val="1"/>
        </w:numPr>
        <w:spacing w:before="0" w:beforeAutospacing="0" w:after="0" w:afterAutospacing="0"/>
        <w:rPr>
          <w:rFonts w:ascii="Arial" w:hAnsi="Arial" w:cs="Arial"/>
          <w:sz w:val="22"/>
          <w:szCs w:val="22"/>
        </w:rPr>
      </w:pPr>
      <w:r>
        <w:rPr>
          <w:rFonts w:ascii="Arial" w:hAnsi="Arial" w:cs="Arial"/>
          <w:sz w:val="22"/>
          <w:szCs w:val="22"/>
          <w:lang w:val="cy-GB"/>
        </w:rPr>
        <w:t>Effaith gyffredinol eich absenoldeb ar gydweithwyr, defnyddwyr gwasanaeth a'r gwasanaeth.</w:t>
      </w:r>
    </w:p>
    <w:p w14:paraId="7B27BDC1" w14:textId="77777777" w:rsidR="00A24459" w:rsidRDefault="00F74965" w:rsidP="0006740E">
      <w:pPr>
        <w:pStyle w:val="NormalWeb"/>
        <w:numPr>
          <w:ilvl w:val="0"/>
          <w:numId w:val="1"/>
        </w:numPr>
        <w:spacing w:before="0" w:beforeAutospacing="0" w:after="0" w:afterAutospacing="0"/>
        <w:rPr>
          <w:rFonts w:ascii="Arial" w:hAnsi="Arial" w:cs="Arial"/>
          <w:sz w:val="22"/>
          <w:szCs w:val="22"/>
        </w:rPr>
      </w:pPr>
      <w:r>
        <w:rPr>
          <w:rFonts w:ascii="Arial" w:hAnsi="Arial" w:cs="Arial"/>
          <w:sz w:val="22"/>
          <w:szCs w:val="22"/>
          <w:lang w:val="cy-GB"/>
        </w:rPr>
        <w:t>Trefniadau cyswllt yn y dyfodol.</w:t>
      </w:r>
    </w:p>
    <w:p w14:paraId="7B27BDC2" w14:textId="77777777" w:rsidR="006E7EB2" w:rsidRDefault="00F74965" w:rsidP="0006740E">
      <w:pPr>
        <w:pStyle w:val="NormalWeb"/>
        <w:numPr>
          <w:ilvl w:val="0"/>
          <w:numId w:val="1"/>
        </w:numPr>
        <w:spacing w:before="0" w:beforeAutospacing="0" w:after="0" w:afterAutospacing="0"/>
        <w:rPr>
          <w:rFonts w:ascii="Arial" w:hAnsi="Arial" w:cs="Arial"/>
          <w:sz w:val="22"/>
          <w:szCs w:val="22"/>
        </w:rPr>
      </w:pPr>
      <w:r>
        <w:rPr>
          <w:rFonts w:ascii="Arial" w:hAnsi="Arial" w:cs="Arial"/>
          <w:sz w:val="22"/>
          <w:szCs w:val="22"/>
          <w:lang w:val="cy-GB"/>
        </w:rPr>
        <w:t>Dychwelyd i'r gwaith ar yr adeg briodol.</w:t>
      </w:r>
    </w:p>
    <w:p w14:paraId="7B27BDC3" w14:textId="0B179850" w:rsidR="00B13049" w:rsidRDefault="00F74965" w:rsidP="0006740E">
      <w:pPr>
        <w:pStyle w:val="NormalWeb"/>
        <w:numPr>
          <w:ilvl w:val="0"/>
          <w:numId w:val="1"/>
        </w:numPr>
        <w:spacing w:before="0" w:beforeAutospacing="0" w:after="0" w:afterAutospacing="0"/>
        <w:rPr>
          <w:rFonts w:ascii="Arial" w:hAnsi="Arial" w:cs="Arial"/>
          <w:sz w:val="22"/>
          <w:szCs w:val="22"/>
        </w:rPr>
      </w:pPr>
      <w:r>
        <w:rPr>
          <w:rFonts w:ascii="Arial" w:hAnsi="Arial" w:cs="Arial"/>
          <w:sz w:val="22"/>
          <w:szCs w:val="22"/>
          <w:lang w:val="cy-GB"/>
        </w:rPr>
        <w:t>Sylwadau a wnaed gennych chi a'ch undeb llafur a oedd yn cynnwys (</w:t>
      </w:r>
      <w:r w:rsidR="005B2AEA" w:rsidRPr="005B2AEA">
        <w:rPr>
          <w:rFonts w:ascii="Arial" w:hAnsi="Arial" w:cs="Arial"/>
          <w:sz w:val="22"/>
          <w:szCs w:val="22"/>
          <w:highlight w:val="yellow"/>
          <w:lang w:val="cy-GB"/>
        </w:rPr>
        <w:t>rhestr</w:t>
      </w:r>
      <w:r w:rsidR="00A055CA" w:rsidRPr="00A055CA">
        <w:rPr>
          <w:rFonts w:ascii="Arial" w:hAnsi="Arial" w:cs="Arial"/>
          <w:sz w:val="22"/>
          <w:szCs w:val="22"/>
          <w:highlight w:val="yellow"/>
          <w:lang w:val="cy-GB"/>
        </w:rPr>
        <w:t>wch</w:t>
      </w:r>
      <w:r>
        <w:rPr>
          <w:rFonts w:ascii="Arial" w:hAnsi="Arial" w:cs="Arial"/>
          <w:sz w:val="22"/>
          <w:szCs w:val="22"/>
          <w:lang w:val="cy-GB"/>
        </w:rPr>
        <w:t>)</w:t>
      </w:r>
    </w:p>
    <w:p w14:paraId="7B27BDC4" w14:textId="77777777" w:rsidR="009E6915" w:rsidRDefault="009E6915" w:rsidP="00973D2F">
      <w:pPr>
        <w:pStyle w:val="NormalWeb"/>
        <w:spacing w:before="0" w:beforeAutospacing="0" w:after="0" w:afterAutospacing="0"/>
        <w:rPr>
          <w:rFonts w:ascii="Arial" w:hAnsi="Arial" w:cs="Arial"/>
          <w:sz w:val="22"/>
          <w:szCs w:val="22"/>
        </w:rPr>
      </w:pPr>
    </w:p>
    <w:p w14:paraId="7B27BDC5" w14:textId="28909E5F" w:rsidR="00672222" w:rsidRDefault="00F74965" w:rsidP="00672222">
      <w:pPr>
        <w:pStyle w:val="NormalWeb"/>
        <w:spacing w:before="0" w:beforeAutospacing="0" w:after="0" w:afterAutospacing="0"/>
        <w:rPr>
          <w:rFonts w:ascii="Arial" w:hAnsi="Arial" w:cs="Arial"/>
          <w:sz w:val="22"/>
          <w:szCs w:val="22"/>
        </w:rPr>
      </w:pPr>
      <w:r>
        <w:rPr>
          <w:rFonts w:ascii="Arial" w:hAnsi="Arial" w:cs="Arial"/>
          <w:sz w:val="22"/>
          <w:szCs w:val="22"/>
          <w:lang w:val="cy-GB"/>
        </w:rPr>
        <w:t xml:space="preserve">Fe wnes i hefyd wrando'n ofalus ar yr hyn a ddywedasoch wrthyf - </w:t>
      </w:r>
      <w:r>
        <w:rPr>
          <w:rFonts w:ascii="Arial" w:hAnsi="Arial" w:cs="Arial"/>
          <w:sz w:val="22"/>
          <w:szCs w:val="22"/>
          <w:highlight w:val="yellow"/>
          <w:lang w:val="cy-GB"/>
        </w:rPr>
        <w:t>crynho</w:t>
      </w:r>
      <w:r w:rsidR="00A055CA">
        <w:rPr>
          <w:rFonts w:ascii="Arial" w:hAnsi="Arial" w:cs="Arial"/>
          <w:sz w:val="22"/>
          <w:szCs w:val="22"/>
          <w:highlight w:val="yellow"/>
          <w:lang w:val="cy-GB"/>
        </w:rPr>
        <w:t>wch</w:t>
      </w:r>
      <w:r>
        <w:rPr>
          <w:rFonts w:ascii="Arial" w:hAnsi="Arial" w:cs="Arial"/>
          <w:sz w:val="22"/>
          <w:szCs w:val="22"/>
          <w:highlight w:val="yellow"/>
          <w:lang w:val="cy-GB"/>
        </w:rPr>
        <w:t xml:space="preserve"> ymateb y gweithiwr</w:t>
      </w:r>
    </w:p>
    <w:p w14:paraId="7B27BDC6" w14:textId="77777777" w:rsidR="00672222" w:rsidRDefault="00672222" w:rsidP="00973D2F">
      <w:pPr>
        <w:pStyle w:val="NormalWeb"/>
        <w:spacing w:before="0" w:beforeAutospacing="0" w:after="0" w:afterAutospacing="0"/>
        <w:rPr>
          <w:rFonts w:ascii="Arial" w:hAnsi="Arial" w:cs="Arial"/>
          <w:sz w:val="22"/>
          <w:szCs w:val="22"/>
        </w:rPr>
      </w:pPr>
    </w:p>
    <w:p w14:paraId="7B27BDC7" w14:textId="6E5F554A" w:rsidR="00A20FC8" w:rsidRDefault="00F74965" w:rsidP="00973D2F">
      <w:pPr>
        <w:pStyle w:val="NormalWeb"/>
        <w:spacing w:before="0" w:beforeAutospacing="0" w:after="0" w:afterAutospacing="0"/>
        <w:rPr>
          <w:rFonts w:ascii="Arial" w:hAnsi="Arial" w:cs="Arial"/>
          <w:sz w:val="22"/>
          <w:szCs w:val="22"/>
        </w:rPr>
      </w:pPr>
      <w:r>
        <w:rPr>
          <w:rFonts w:ascii="Arial" w:hAnsi="Arial" w:cs="Arial"/>
          <w:sz w:val="22"/>
          <w:szCs w:val="22"/>
          <w:lang w:val="cy-GB"/>
        </w:rPr>
        <w:lastRenderedPageBreak/>
        <w:t xml:space="preserve">Ar ôl ystyried yr holl opsiynau a chymorth sydd ar gael yn ystod y cam hwn o'r broses rheoli absenoldeb i'ch galluogi i wella a chynnal eich presenoldeb i'r safon sy'n ofynnol, fe wnaethom gytuno ar y camau gweithredu canlynol - </w:t>
      </w:r>
      <w:r w:rsidR="00A8246D" w:rsidRPr="00E06FD2">
        <w:rPr>
          <w:rFonts w:ascii="Arial" w:hAnsi="Arial" w:cs="Arial"/>
          <w:sz w:val="22"/>
          <w:szCs w:val="22"/>
          <w:highlight w:val="yellow"/>
          <w:lang w:val="cy-GB"/>
        </w:rPr>
        <w:t>gallwch ddileu o'r rhestr isod neu ychwanegu ati</w:t>
      </w:r>
      <w:r w:rsidR="00645FD3">
        <w:rPr>
          <w:rFonts w:ascii="Arial" w:hAnsi="Arial" w:cs="Arial"/>
          <w:sz w:val="22"/>
          <w:szCs w:val="22"/>
          <w:lang w:val="cy-GB"/>
        </w:rPr>
        <w:t>.</w:t>
      </w:r>
    </w:p>
    <w:p w14:paraId="7B27BDC8" w14:textId="77777777" w:rsidR="00A20FC8" w:rsidRDefault="00A20FC8" w:rsidP="00973D2F">
      <w:pPr>
        <w:pStyle w:val="NormalWeb"/>
        <w:spacing w:before="0" w:beforeAutospacing="0" w:after="0" w:afterAutospacing="0"/>
        <w:rPr>
          <w:rFonts w:ascii="Arial" w:hAnsi="Arial" w:cs="Arial"/>
          <w:sz w:val="22"/>
          <w:szCs w:val="22"/>
        </w:rPr>
      </w:pPr>
    </w:p>
    <w:p w14:paraId="7B27BDC9" w14:textId="77777777" w:rsidR="00D35F4F" w:rsidRDefault="00F74965" w:rsidP="00A20FC8">
      <w:pPr>
        <w:pStyle w:val="NormalWeb"/>
        <w:numPr>
          <w:ilvl w:val="0"/>
          <w:numId w:val="2"/>
        </w:numPr>
        <w:spacing w:before="0" w:beforeAutospacing="0" w:after="0" w:afterAutospacing="0"/>
        <w:rPr>
          <w:rFonts w:ascii="Arial" w:hAnsi="Arial" w:cs="Arial"/>
          <w:sz w:val="22"/>
          <w:szCs w:val="22"/>
        </w:rPr>
      </w:pPr>
      <w:r>
        <w:rPr>
          <w:rFonts w:ascii="Arial" w:hAnsi="Arial" w:cs="Arial"/>
          <w:sz w:val="22"/>
          <w:szCs w:val="22"/>
          <w:lang w:val="cy-GB"/>
        </w:rPr>
        <w:t>Atgyfeiriad at yr uned Iechyd Galwedigaethol (ar gyfer gwybodaeth reoli).</w:t>
      </w:r>
    </w:p>
    <w:p w14:paraId="7B27BDCA" w14:textId="77777777" w:rsidR="009243D6" w:rsidRDefault="00F74965" w:rsidP="00A20FC8">
      <w:pPr>
        <w:pStyle w:val="NormalWeb"/>
        <w:numPr>
          <w:ilvl w:val="0"/>
          <w:numId w:val="2"/>
        </w:numPr>
        <w:spacing w:before="0" w:beforeAutospacing="0" w:after="0" w:afterAutospacing="0"/>
        <w:rPr>
          <w:rFonts w:ascii="Arial" w:hAnsi="Arial" w:cs="Arial"/>
          <w:sz w:val="22"/>
          <w:szCs w:val="22"/>
        </w:rPr>
      </w:pPr>
      <w:r>
        <w:rPr>
          <w:rFonts w:ascii="Arial" w:hAnsi="Arial" w:cs="Arial"/>
          <w:sz w:val="22"/>
          <w:szCs w:val="22"/>
          <w:lang w:val="cy-GB"/>
        </w:rPr>
        <w:t xml:space="preserve">Atgyfeiriad at y Gwasanaethau Llesiant (gyda'ch caniatâd i gymryd rhan yn y </w:t>
      </w:r>
      <w:r>
        <w:rPr>
          <w:rFonts w:ascii="Arial" w:hAnsi="Arial" w:cs="Arial"/>
          <w:sz w:val="22"/>
          <w:szCs w:val="22"/>
          <w:lang w:val="cy-GB"/>
        </w:rPr>
        <w:t>broses hon).</w:t>
      </w:r>
    </w:p>
    <w:p w14:paraId="7B27BDCB" w14:textId="77777777" w:rsidR="005669FE" w:rsidRPr="00BB2DE2" w:rsidRDefault="00F74965" w:rsidP="00A20FC8">
      <w:pPr>
        <w:pStyle w:val="NormalWeb"/>
        <w:numPr>
          <w:ilvl w:val="0"/>
          <w:numId w:val="2"/>
        </w:numPr>
        <w:spacing w:before="0" w:beforeAutospacing="0" w:after="0" w:afterAutospacing="0"/>
        <w:rPr>
          <w:rFonts w:ascii="Arial" w:hAnsi="Arial" w:cs="Arial"/>
          <w:sz w:val="22"/>
          <w:szCs w:val="22"/>
        </w:rPr>
      </w:pPr>
      <w:r>
        <w:rPr>
          <w:rFonts w:ascii="Arial" w:hAnsi="Arial" w:cs="Arial"/>
          <w:sz w:val="22"/>
          <w:szCs w:val="22"/>
          <w:lang w:val="cy-GB"/>
        </w:rPr>
        <w:t xml:space="preserve">Cytunwyd ar yr addasiadau rhesymol canlynol </w:t>
      </w:r>
      <w:r w:rsidR="00BA4110" w:rsidRPr="00477109">
        <w:rPr>
          <w:rFonts w:ascii="Arial" w:hAnsi="Arial" w:cs="Arial"/>
          <w:sz w:val="22"/>
          <w:szCs w:val="22"/>
          <w:highlight w:val="yellow"/>
          <w:lang w:val="cy-GB"/>
        </w:rPr>
        <w:t>(rhestrwch a nodwch a ydynt dros dro neu'n barhaol)</w:t>
      </w:r>
      <w:r>
        <w:rPr>
          <w:rFonts w:ascii="Arial" w:hAnsi="Arial" w:cs="Arial"/>
          <w:sz w:val="22"/>
          <w:szCs w:val="22"/>
          <w:lang w:val="cy-GB"/>
        </w:rPr>
        <w:t xml:space="preserve"> a bydd y rhain yn cael eu hadolygu ar </w:t>
      </w:r>
      <w:r w:rsidR="00477109" w:rsidRPr="00477109">
        <w:rPr>
          <w:rFonts w:ascii="Arial" w:hAnsi="Arial" w:cs="Arial"/>
          <w:sz w:val="22"/>
          <w:szCs w:val="22"/>
          <w:highlight w:val="yellow"/>
          <w:lang w:val="cy-GB"/>
        </w:rPr>
        <w:t>(dyddiad)</w:t>
      </w:r>
      <w:r>
        <w:rPr>
          <w:rFonts w:ascii="Arial" w:hAnsi="Arial" w:cs="Arial"/>
          <w:sz w:val="22"/>
          <w:szCs w:val="22"/>
          <w:lang w:val="cy-GB"/>
        </w:rPr>
        <w:t xml:space="preserve">.  </w:t>
      </w:r>
      <w:hyperlink r:id="rId9" w:history="1">
        <w:r w:rsidR="00F50379" w:rsidRPr="00BB2DE2">
          <w:rPr>
            <w:rFonts w:ascii="Arial" w:hAnsi="Arial" w:cs="Arial"/>
            <w:color w:val="0000FF"/>
            <w:sz w:val="22"/>
            <w:szCs w:val="22"/>
            <w:lang w:val="cy-GB"/>
          </w:rPr>
          <w:t xml:space="preserve">Anabledd: </w:t>
        </w:r>
        <w:r w:rsidR="00F50379" w:rsidRPr="00BB2DE2">
          <w:rPr>
            <w:rFonts w:ascii="Arial" w:hAnsi="Arial" w:cs="Arial"/>
            <w:color w:val="0000FF"/>
            <w:sz w:val="22"/>
            <w:szCs w:val="22"/>
            <w:u w:val="single"/>
            <w:lang w:val="cy-GB"/>
          </w:rPr>
          <w:t xml:space="preserve">Addasiadau Rhesymol </w:t>
        </w:r>
      </w:hyperlink>
    </w:p>
    <w:p w14:paraId="7B27BDCC" w14:textId="77777777" w:rsidR="00477109" w:rsidRDefault="00F74965" w:rsidP="00A20FC8">
      <w:pPr>
        <w:pStyle w:val="NormalWeb"/>
        <w:numPr>
          <w:ilvl w:val="0"/>
          <w:numId w:val="2"/>
        </w:numPr>
        <w:spacing w:before="0" w:beforeAutospacing="0" w:after="0" w:afterAutospacing="0"/>
        <w:rPr>
          <w:rFonts w:ascii="Arial" w:hAnsi="Arial" w:cs="Arial"/>
          <w:sz w:val="22"/>
          <w:szCs w:val="22"/>
        </w:rPr>
      </w:pPr>
      <w:r>
        <w:rPr>
          <w:rFonts w:ascii="Arial" w:hAnsi="Arial" w:cs="Arial"/>
          <w:sz w:val="22"/>
          <w:szCs w:val="22"/>
          <w:lang w:val="cy-GB"/>
        </w:rPr>
        <w:t>Atgyfeiriad ar gyfer asesiad gweithfan.</w:t>
      </w:r>
    </w:p>
    <w:p w14:paraId="7B27BDCD" w14:textId="77777777" w:rsidR="00107E26" w:rsidRPr="00A93B85" w:rsidRDefault="00F74965" w:rsidP="00A93B85">
      <w:pPr>
        <w:pStyle w:val="NormalWeb"/>
        <w:numPr>
          <w:ilvl w:val="0"/>
          <w:numId w:val="2"/>
        </w:numPr>
        <w:spacing w:before="0" w:beforeAutospacing="0" w:after="0" w:afterAutospacing="0"/>
        <w:rPr>
          <w:rFonts w:ascii="Arial" w:hAnsi="Arial" w:cs="Arial"/>
          <w:sz w:val="22"/>
          <w:szCs w:val="22"/>
        </w:rPr>
      </w:pPr>
      <w:r>
        <w:rPr>
          <w:rFonts w:ascii="Arial" w:hAnsi="Arial" w:cs="Arial"/>
          <w:sz w:val="22"/>
          <w:szCs w:val="22"/>
          <w:lang w:val="cy-GB"/>
        </w:rPr>
        <w:t xml:space="preserve">Cwblhau holiadur asesiad straen unigol gyda'n gilydd.  </w:t>
      </w:r>
      <w:hyperlink r:id="rId10" w:history="1">
        <w:r w:rsidR="007E73AE" w:rsidRPr="00A93B85">
          <w:rPr>
            <w:rStyle w:val="Hyperlink"/>
            <w:rFonts w:ascii="Arial" w:hAnsi="Arial" w:cs="Arial"/>
            <w:color w:val="0000FF"/>
            <w:sz w:val="22"/>
            <w:szCs w:val="22"/>
            <w:lang w:val="cy-GB"/>
          </w:rPr>
          <w:t>Asesiad Straen Unigol</w:t>
        </w:r>
      </w:hyperlink>
      <w:r w:rsidR="008B2936" w:rsidRPr="00A93B85">
        <w:rPr>
          <w:rFonts w:ascii="Arial" w:hAnsi="Arial" w:cs="Arial"/>
          <w:color w:val="0000FF"/>
          <w:sz w:val="22"/>
          <w:szCs w:val="22"/>
          <w:lang w:val="cy-GB"/>
        </w:rPr>
        <w:t xml:space="preserve"> </w:t>
      </w:r>
    </w:p>
    <w:p w14:paraId="7B27BDCE" w14:textId="77777777" w:rsidR="00477109" w:rsidRDefault="00F74965" w:rsidP="00A20FC8">
      <w:pPr>
        <w:pStyle w:val="NormalWeb"/>
        <w:numPr>
          <w:ilvl w:val="0"/>
          <w:numId w:val="2"/>
        </w:numPr>
        <w:spacing w:before="0" w:beforeAutospacing="0" w:after="0" w:afterAutospacing="0"/>
        <w:rPr>
          <w:rFonts w:ascii="Arial" w:hAnsi="Arial" w:cs="Arial"/>
          <w:sz w:val="22"/>
          <w:szCs w:val="22"/>
        </w:rPr>
      </w:pPr>
      <w:r>
        <w:rPr>
          <w:rFonts w:ascii="Arial" w:hAnsi="Arial" w:cs="Arial"/>
          <w:sz w:val="22"/>
          <w:szCs w:val="22"/>
          <w:lang w:val="cy-GB"/>
        </w:rPr>
        <w:t>Archwilio'r posibilrwydd o adleoli.</w:t>
      </w:r>
    </w:p>
    <w:p w14:paraId="7B27BDCF" w14:textId="77777777" w:rsidR="00D35F4F" w:rsidRDefault="00D35F4F" w:rsidP="00973D2F">
      <w:pPr>
        <w:pStyle w:val="NormalWeb"/>
        <w:spacing w:before="0" w:beforeAutospacing="0" w:after="0" w:afterAutospacing="0"/>
        <w:rPr>
          <w:rFonts w:ascii="Arial" w:hAnsi="Arial" w:cs="Arial"/>
          <w:sz w:val="22"/>
          <w:szCs w:val="22"/>
        </w:rPr>
      </w:pPr>
    </w:p>
    <w:p w14:paraId="7B27BDD0" w14:textId="77777777" w:rsidR="00EB12CC" w:rsidRDefault="00F74965" w:rsidP="00973D2F">
      <w:pPr>
        <w:pStyle w:val="NormalWeb"/>
        <w:spacing w:before="0" w:beforeAutospacing="0" w:after="0" w:afterAutospacing="0"/>
        <w:rPr>
          <w:rFonts w:ascii="Arial" w:hAnsi="Arial" w:cs="Arial"/>
          <w:sz w:val="22"/>
          <w:szCs w:val="22"/>
        </w:rPr>
      </w:pPr>
      <w:r>
        <w:rPr>
          <w:rFonts w:ascii="Arial" w:hAnsi="Arial" w:cs="Arial"/>
          <w:sz w:val="22"/>
          <w:szCs w:val="22"/>
          <w:lang w:val="cy-GB"/>
        </w:rPr>
        <w:t xml:space="preserve">Fe wnaethom hefyd gytuno y byddai cyfnod adolygu presenoldeb o </w:t>
      </w:r>
      <w:r w:rsidR="005E7D81" w:rsidRPr="00A27FBA">
        <w:rPr>
          <w:rFonts w:ascii="Arial" w:hAnsi="Arial" w:cs="Arial"/>
          <w:sz w:val="22"/>
          <w:szCs w:val="22"/>
          <w:highlight w:val="yellow"/>
          <w:lang w:val="cy-GB"/>
        </w:rPr>
        <w:t xml:space="preserve">isafswm o 2 fis/uchafswm o </w:t>
      </w:r>
      <w:r w:rsidR="005E7D81" w:rsidRPr="00674C3D">
        <w:rPr>
          <w:rFonts w:ascii="Arial" w:hAnsi="Arial" w:cs="Arial"/>
          <w:sz w:val="22"/>
          <w:szCs w:val="22"/>
          <w:highlight w:val="yellow"/>
          <w:lang w:val="cy-GB"/>
        </w:rPr>
        <w:t>3</w:t>
      </w:r>
      <w:r w:rsidRPr="00674C3D">
        <w:rPr>
          <w:rFonts w:ascii="Arial" w:hAnsi="Arial" w:cs="Arial"/>
          <w:sz w:val="22"/>
          <w:szCs w:val="22"/>
          <w:highlight w:val="yellow"/>
          <w:lang w:val="cy-GB"/>
        </w:rPr>
        <w:t xml:space="preserve"> mis</w:t>
      </w:r>
      <w:r>
        <w:rPr>
          <w:rFonts w:ascii="Arial" w:hAnsi="Arial" w:cs="Arial"/>
          <w:sz w:val="22"/>
          <w:szCs w:val="22"/>
          <w:lang w:val="cy-GB"/>
        </w:rPr>
        <w:t xml:space="preserve"> yn cael ei gymhwyso yn seiliedig ar amgylchiadau unigol eich achos.  Mae'r cyfnod adolygu ffurfiol hwn yn dechrau o ddyddiad y cyfarfod hwn.  Os na fydd eich presenoldeb yn gwella yn ystod y cyfnod hwn, byddwch yn sbarduno cyfarfod cam 2 a fydd yn cael ei gynnal yn ystod yr wythnos sy'n dechrau ar </w:t>
      </w:r>
      <w:r w:rsidR="00C54F6D" w:rsidRPr="00C54F6D">
        <w:rPr>
          <w:rFonts w:ascii="Arial" w:hAnsi="Arial" w:cs="Arial"/>
          <w:sz w:val="22"/>
          <w:szCs w:val="22"/>
          <w:highlight w:val="yellow"/>
          <w:lang w:val="cy-GB"/>
        </w:rPr>
        <w:t>dyddiad</w:t>
      </w:r>
      <w:r>
        <w:rPr>
          <w:rFonts w:ascii="Arial" w:hAnsi="Arial" w:cs="Arial"/>
          <w:sz w:val="22"/>
          <w:szCs w:val="22"/>
          <w:lang w:val="cy-GB"/>
        </w:rPr>
        <w:t>.</w:t>
      </w:r>
    </w:p>
    <w:p w14:paraId="7B27BDD1" w14:textId="77777777" w:rsidR="0077279F" w:rsidRDefault="0077279F" w:rsidP="00973D2F">
      <w:pPr>
        <w:pStyle w:val="NormalWeb"/>
        <w:spacing w:before="0" w:beforeAutospacing="0" w:after="0" w:afterAutospacing="0"/>
        <w:rPr>
          <w:rFonts w:ascii="Arial" w:hAnsi="Arial" w:cs="Arial"/>
          <w:sz w:val="22"/>
          <w:szCs w:val="22"/>
        </w:rPr>
      </w:pPr>
    </w:p>
    <w:p w14:paraId="7B27BDD2" w14:textId="77777777" w:rsidR="007057F3" w:rsidRDefault="00F74965" w:rsidP="00973D2F">
      <w:pPr>
        <w:pStyle w:val="NormalWeb"/>
        <w:spacing w:before="0" w:beforeAutospacing="0" w:after="0" w:afterAutospacing="0"/>
        <w:rPr>
          <w:rFonts w:ascii="Arial" w:hAnsi="Arial" w:cs="Arial"/>
          <w:sz w:val="22"/>
          <w:szCs w:val="22"/>
        </w:rPr>
      </w:pPr>
      <w:r>
        <w:rPr>
          <w:rFonts w:ascii="Arial" w:hAnsi="Arial" w:cs="Arial"/>
          <w:sz w:val="22"/>
          <w:szCs w:val="22"/>
          <w:lang w:val="cy-GB"/>
        </w:rPr>
        <w:t xml:space="preserve">Ar ddiwedd y cyfnod adolygu – </w:t>
      </w:r>
    </w:p>
    <w:p w14:paraId="7B27BDD3" w14:textId="77777777" w:rsidR="007057F3" w:rsidRDefault="00F74965" w:rsidP="007057F3">
      <w:pPr>
        <w:pStyle w:val="NormalWeb"/>
        <w:numPr>
          <w:ilvl w:val="0"/>
          <w:numId w:val="3"/>
        </w:numPr>
        <w:spacing w:before="0" w:beforeAutospacing="0" w:after="0" w:afterAutospacing="0"/>
        <w:rPr>
          <w:rFonts w:ascii="Arial" w:hAnsi="Arial" w:cs="Arial"/>
          <w:sz w:val="22"/>
          <w:szCs w:val="22"/>
        </w:rPr>
      </w:pPr>
      <w:r>
        <w:rPr>
          <w:rFonts w:ascii="Arial" w:hAnsi="Arial" w:cs="Arial"/>
          <w:sz w:val="22"/>
          <w:szCs w:val="22"/>
          <w:lang w:val="cy-GB"/>
        </w:rPr>
        <w:t xml:space="preserve">os na chofnodir absenoldeb pellach, byddwch yn cael eich tynnu o'r broses ffurfiol, ac  </w:t>
      </w:r>
    </w:p>
    <w:p w14:paraId="7B27BDD4" w14:textId="77777777" w:rsidR="0077279F" w:rsidRDefault="00F74965" w:rsidP="007057F3">
      <w:pPr>
        <w:pStyle w:val="NormalWeb"/>
        <w:numPr>
          <w:ilvl w:val="0"/>
          <w:numId w:val="3"/>
        </w:numPr>
        <w:spacing w:before="0" w:beforeAutospacing="0" w:after="0" w:afterAutospacing="0"/>
        <w:rPr>
          <w:rFonts w:ascii="Arial" w:hAnsi="Arial" w:cs="Arial"/>
          <w:sz w:val="22"/>
          <w:szCs w:val="22"/>
        </w:rPr>
      </w:pPr>
      <w:r>
        <w:rPr>
          <w:rFonts w:ascii="Arial" w:hAnsi="Arial" w:cs="Arial"/>
          <w:sz w:val="22"/>
          <w:szCs w:val="22"/>
          <w:lang w:val="cy-GB"/>
        </w:rPr>
        <w:t>os byddwch chi'n taro'r sbardunau absenoldeb eto o fewn 4 mis ar ôl diwedd y cyfnod adolygu, cynhelir cyfarfod cam 1 ffurfiol arall.</w:t>
      </w:r>
    </w:p>
    <w:p w14:paraId="7B27BDD5" w14:textId="77777777" w:rsidR="008C683E" w:rsidRDefault="008C683E" w:rsidP="0045033E">
      <w:pPr>
        <w:pStyle w:val="NormalWeb"/>
        <w:spacing w:before="0" w:beforeAutospacing="0" w:after="0" w:afterAutospacing="0"/>
        <w:ind w:left="360"/>
        <w:rPr>
          <w:rFonts w:ascii="Arial" w:hAnsi="Arial" w:cs="Arial"/>
          <w:sz w:val="22"/>
          <w:szCs w:val="22"/>
        </w:rPr>
      </w:pPr>
    </w:p>
    <w:p w14:paraId="7B27BDD6" w14:textId="2E05DFB9" w:rsidR="00882A5E" w:rsidRDefault="00450BE9" w:rsidP="00973D2F">
      <w:pPr>
        <w:pStyle w:val="NormalWeb"/>
        <w:spacing w:before="0" w:beforeAutospacing="0" w:after="0" w:afterAutospacing="0"/>
        <w:rPr>
          <w:rFonts w:ascii="Arial" w:hAnsi="Arial" w:cs="Arial"/>
          <w:sz w:val="22"/>
          <w:szCs w:val="22"/>
        </w:rPr>
      </w:pPr>
      <w:r>
        <w:rPr>
          <w:rFonts w:ascii="Arial" w:hAnsi="Arial" w:cs="Arial"/>
          <w:sz w:val="22"/>
          <w:szCs w:val="22"/>
          <w:lang w:val="cy-GB"/>
        </w:rPr>
        <w:t xml:space="preserve">Rhaid </w:t>
      </w:r>
      <w:r w:rsidR="00F74965">
        <w:rPr>
          <w:rFonts w:ascii="Arial" w:hAnsi="Arial" w:cs="Arial"/>
          <w:sz w:val="22"/>
          <w:szCs w:val="22"/>
          <w:lang w:val="cy-GB"/>
        </w:rPr>
        <w:t xml:space="preserve">i mi hefyd roi gwybod i chi, fel gofyniad cyfreithiol ac er cysondeb wrth roi'r polisi ar waith, os bydd eich absenoldeb salwch yn parhau ar lefel anfoddhaol ac os na fydd eich presenoldeb yn gwella'n barhaus, ei bod yn debygol y byddwch yn symud ymlaen drwy gamau ffurfiol nesaf y weithdrefn ac, yn y pen draw, gallai eich cyflogaeth gael ei therfynu ar sail </w:t>
      </w:r>
      <w:r w:rsidR="00624CC7">
        <w:rPr>
          <w:rFonts w:ascii="Arial" w:hAnsi="Arial" w:cs="Arial"/>
          <w:sz w:val="22"/>
          <w:szCs w:val="22"/>
          <w:lang w:val="cy-GB"/>
        </w:rPr>
        <w:t xml:space="preserve">galluogrwydd </w:t>
      </w:r>
      <w:r w:rsidR="00A15CBD">
        <w:rPr>
          <w:rFonts w:ascii="Arial" w:hAnsi="Arial" w:cs="Arial"/>
          <w:sz w:val="22"/>
          <w:szCs w:val="22"/>
          <w:lang w:val="cy-GB"/>
        </w:rPr>
        <w:t>iechyd</w:t>
      </w:r>
      <w:r w:rsidR="00F74965">
        <w:rPr>
          <w:rFonts w:ascii="Arial" w:hAnsi="Arial" w:cs="Arial"/>
          <w:sz w:val="22"/>
          <w:szCs w:val="22"/>
          <w:lang w:val="cy-GB"/>
        </w:rPr>
        <w:t xml:space="preserve">. </w:t>
      </w:r>
      <w:r w:rsidR="00A15CBD">
        <w:rPr>
          <w:rFonts w:ascii="Arial" w:hAnsi="Arial" w:cs="Arial"/>
          <w:sz w:val="22"/>
          <w:szCs w:val="22"/>
          <w:lang w:val="cy-GB"/>
        </w:rPr>
        <w:t xml:space="preserve">Hoffwn </w:t>
      </w:r>
      <w:r w:rsidR="00F74965">
        <w:rPr>
          <w:rFonts w:ascii="Arial" w:hAnsi="Arial" w:cs="Arial"/>
          <w:sz w:val="22"/>
          <w:szCs w:val="22"/>
          <w:lang w:val="cy-GB"/>
        </w:rPr>
        <w:t xml:space="preserve">eich sicrhau nad ydym wedi cyrraedd y cam hwn o'r broses.  </w:t>
      </w:r>
    </w:p>
    <w:p w14:paraId="7B27BDD7" w14:textId="77777777" w:rsidR="00882A5E" w:rsidRDefault="00882A5E" w:rsidP="00973D2F">
      <w:pPr>
        <w:pStyle w:val="NormalWeb"/>
        <w:spacing w:before="0" w:beforeAutospacing="0" w:after="0" w:afterAutospacing="0"/>
        <w:rPr>
          <w:rFonts w:ascii="Arial" w:hAnsi="Arial" w:cs="Arial"/>
          <w:sz w:val="22"/>
          <w:szCs w:val="22"/>
        </w:rPr>
      </w:pPr>
    </w:p>
    <w:p w14:paraId="7B27BDD8" w14:textId="1D5FFC33" w:rsidR="00331B46" w:rsidRDefault="00F74965" w:rsidP="00973D2F">
      <w:pPr>
        <w:pStyle w:val="NormalWeb"/>
        <w:spacing w:before="0" w:beforeAutospacing="0" w:after="0" w:afterAutospacing="0"/>
        <w:rPr>
          <w:rFonts w:ascii="Arial" w:hAnsi="Arial" w:cs="Arial"/>
          <w:sz w:val="22"/>
          <w:szCs w:val="22"/>
        </w:rPr>
      </w:pPr>
      <w:r>
        <w:rPr>
          <w:rFonts w:ascii="Arial" w:hAnsi="Arial" w:cs="Arial"/>
          <w:sz w:val="22"/>
          <w:szCs w:val="22"/>
          <w:lang w:val="cy-GB"/>
        </w:rPr>
        <w:t xml:space="preserve">Fel y soniwyd, bwriedir i lythyrau o'r natur hon fod yn esboniadol ac yn ffurfiol.  </w:t>
      </w:r>
      <w:r w:rsidR="00992337">
        <w:rPr>
          <w:rFonts w:ascii="Arial" w:hAnsi="Arial" w:cs="Arial"/>
          <w:sz w:val="22"/>
          <w:szCs w:val="22"/>
          <w:lang w:val="cy-GB"/>
        </w:rPr>
        <w:t xml:space="preserve">Gallaf </w:t>
      </w:r>
      <w:r>
        <w:rPr>
          <w:rFonts w:ascii="Arial" w:hAnsi="Arial" w:cs="Arial"/>
          <w:sz w:val="22"/>
          <w:szCs w:val="22"/>
          <w:lang w:val="cy-GB"/>
        </w:rPr>
        <w:t xml:space="preserve">eich sicrhau y byddaf yn parhau i'ch cefnogi i hwyluso dychwelyd i'r gwaith a gwella eich presenoldeb.  </w:t>
      </w:r>
    </w:p>
    <w:p w14:paraId="7B27BDD9" w14:textId="77777777" w:rsidR="00331B46" w:rsidRDefault="00331B46" w:rsidP="00973D2F">
      <w:pPr>
        <w:pStyle w:val="NormalWeb"/>
        <w:spacing w:before="0" w:beforeAutospacing="0" w:after="0" w:afterAutospacing="0"/>
        <w:rPr>
          <w:rFonts w:ascii="Arial" w:hAnsi="Arial" w:cs="Arial"/>
          <w:sz w:val="22"/>
          <w:szCs w:val="22"/>
        </w:rPr>
      </w:pPr>
    </w:p>
    <w:p w14:paraId="7B27BDDA" w14:textId="77777777" w:rsidR="00891825" w:rsidRDefault="00F74965" w:rsidP="00973D2F">
      <w:pPr>
        <w:pStyle w:val="NormalWeb"/>
        <w:spacing w:before="0" w:beforeAutospacing="0" w:after="0" w:afterAutospacing="0"/>
        <w:rPr>
          <w:rFonts w:ascii="Arial" w:hAnsi="Arial" w:cs="Arial"/>
          <w:sz w:val="22"/>
          <w:szCs w:val="22"/>
        </w:rPr>
      </w:pPr>
      <w:r>
        <w:rPr>
          <w:rFonts w:ascii="Arial" w:hAnsi="Arial" w:cs="Arial"/>
          <w:sz w:val="22"/>
          <w:szCs w:val="22"/>
          <w:lang w:val="cy-GB"/>
        </w:rPr>
        <w:t xml:space="preserve">Byddwn yn eich annog i godi unrhyw gymorth pellach rydych chi'n teimlo y gallai fod o fudd i chi, neu unrhyw faterion sy'n effeithio eich presenoldeb, gyda fi cyn gynted â phosibl. Os oes gennych unrhyw gwestiynau neu bryderon am y broses sy'n cael ei dilyn, cynnwys y llythyr hwn neu gamau y cytunwyd arnynt i'ch cefnogi, codwch y rhain gyda mi yn ddi-oed.  </w:t>
      </w:r>
    </w:p>
    <w:p w14:paraId="7B27BDDB" w14:textId="77777777" w:rsidR="00C3753D" w:rsidRPr="00973D2F" w:rsidRDefault="00C3753D" w:rsidP="00973D2F">
      <w:pPr>
        <w:pStyle w:val="NormalWeb"/>
        <w:spacing w:before="0" w:beforeAutospacing="0" w:after="0" w:afterAutospacing="0"/>
        <w:rPr>
          <w:rFonts w:ascii="Arial" w:hAnsi="Arial" w:cs="Arial"/>
          <w:sz w:val="22"/>
          <w:szCs w:val="22"/>
        </w:rPr>
      </w:pPr>
    </w:p>
    <w:p w14:paraId="7B27BDDC" w14:textId="77777777" w:rsidR="005F0AE0" w:rsidRDefault="00F74965" w:rsidP="00973D2F">
      <w:pPr>
        <w:rPr>
          <w:rFonts w:ascii="Arial" w:hAnsi="Arial" w:cs="Arial"/>
          <w:sz w:val="22"/>
          <w:szCs w:val="22"/>
        </w:rPr>
      </w:pPr>
      <w:r w:rsidRPr="00973D2F">
        <w:rPr>
          <w:rFonts w:ascii="Arial" w:hAnsi="Arial" w:cs="Arial"/>
          <w:sz w:val="22"/>
          <w:szCs w:val="22"/>
          <w:lang w:val="cy-GB"/>
        </w:rPr>
        <w:t>Yn gywir</w:t>
      </w:r>
    </w:p>
    <w:p w14:paraId="7B27BDDD" w14:textId="77777777" w:rsidR="005A5AF0" w:rsidRDefault="005A5AF0" w:rsidP="00973D2F">
      <w:pPr>
        <w:rPr>
          <w:rFonts w:ascii="Arial" w:hAnsi="Arial" w:cs="Arial"/>
          <w:sz w:val="22"/>
          <w:szCs w:val="22"/>
        </w:rPr>
      </w:pPr>
    </w:p>
    <w:p w14:paraId="7B27BDDE" w14:textId="77777777" w:rsidR="00B45E12" w:rsidRDefault="00B45E12" w:rsidP="00973D2F">
      <w:pPr>
        <w:rPr>
          <w:rFonts w:ascii="Arial" w:hAnsi="Arial" w:cs="Arial"/>
          <w:sz w:val="22"/>
          <w:szCs w:val="22"/>
        </w:rPr>
      </w:pPr>
    </w:p>
    <w:p w14:paraId="7B27BDDF" w14:textId="77777777" w:rsidR="005A5AF0" w:rsidRDefault="005A5AF0" w:rsidP="00973D2F">
      <w:pPr>
        <w:rPr>
          <w:rFonts w:ascii="Arial" w:hAnsi="Arial" w:cs="Arial"/>
          <w:sz w:val="22"/>
          <w:szCs w:val="22"/>
        </w:rPr>
      </w:pPr>
    </w:p>
    <w:p w14:paraId="7B27BDE0" w14:textId="77777777" w:rsidR="00A93B85" w:rsidRDefault="00A93B85" w:rsidP="00973D2F">
      <w:pPr>
        <w:rPr>
          <w:rFonts w:ascii="Arial" w:hAnsi="Arial" w:cs="Arial"/>
          <w:sz w:val="22"/>
          <w:szCs w:val="22"/>
        </w:rPr>
      </w:pPr>
    </w:p>
    <w:p w14:paraId="7B27BDE1" w14:textId="77777777" w:rsidR="00A93B85" w:rsidRDefault="00A93B85" w:rsidP="00973D2F">
      <w:pPr>
        <w:rPr>
          <w:rFonts w:ascii="Arial" w:hAnsi="Arial" w:cs="Arial"/>
          <w:sz w:val="22"/>
          <w:szCs w:val="22"/>
        </w:rPr>
      </w:pPr>
    </w:p>
    <w:p w14:paraId="7B27BDE2" w14:textId="77777777" w:rsidR="00A93B85" w:rsidRDefault="00A93B85" w:rsidP="00973D2F">
      <w:pPr>
        <w:rPr>
          <w:rFonts w:ascii="Arial" w:hAnsi="Arial" w:cs="Arial"/>
          <w:sz w:val="22"/>
          <w:szCs w:val="22"/>
        </w:rPr>
      </w:pPr>
    </w:p>
    <w:p w14:paraId="7E3D02E6" w14:textId="7D106EAC" w:rsidR="0020008B" w:rsidRDefault="00702839" w:rsidP="00973D2F">
      <w:pPr>
        <w:rPr>
          <w:rFonts w:ascii="Arial" w:hAnsi="Arial" w:cs="Arial"/>
          <w:sz w:val="22"/>
          <w:szCs w:val="22"/>
          <w:lang w:val="cy-GB"/>
        </w:rPr>
      </w:pPr>
      <w:r>
        <w:rPr>
          <w:rFonts w:ascii="Arial" w:hAnsi="Arial" w:cs="Arial"/>
          <w:sz w:val="22"/>
          <w:szCs w:val="22"/>
          <w:lang w:val="cy-GB"/>
        </w:rPr>
        <w:t>C</w:t>
      </w:r>
      <w:r w:rsidR="00F74965">
        <w:rPr>
          <w:rFonts w:ascii="Arial" w:hAnsi="Arial" w:cs="Arial"/>
          <w:sz w:val="22"/>
          <w:szCs w:val="22"/>
          <w:lang w:val="cy-GB"/>
        </w:rPr>
        <w:t>opi at:</w:t>
      </w:r>
      <w:r w:rsidR="00F74965">
        <w:rPr>
          <w:rFonts w:ascii="Arial" w:hAnsi="Arial" w:cs="Arial"/>
          <w:sz w:val="22"/>
          <w:szCs w:val="22"/>
          <w:lang w:val="cy-GB"/>
        </w:rPr>
        <w:tab/>
      </w:r>
      <w:hyperlink r:id="rId11" w:history="1">
        <w:r w:rsidR="00A93B85" w:rsidRPr="00A82860">
          <w:rPr>
            <w:rStyle w:val="Hyperlink"/>
            <w:rFonts w:ascii="Arial" w:hAnsi="Arial" w:cs="Arial"/>
            <w:sz w:val="22"/>
            <w:szCs w:val="22"/>
            <w:u w:val="none"/>
            <w:lang w:val="cy-GB"/>
          </w:rPr>
          <w:t>TimAbsenoldebAdnoddauDynol@sirgar.llyw.cymru</w:t>
        </w:r>
      </w:hyperlink>
      <w:r w:rsidR="00F74965">
        <w:rPr>
          <w:rFonts w:ascii="Arial" w:hAnsi="Arial" w:cs="Arial"/>
          <w:sz w:val="22"/>
          <w:szCs w:val="22"/>
          <w:lang w:val="cy-GB"/>
        </w:rPr>
        <w:t xml:space="preserve"> </w:t>
      </w:r>
    </w:p>
    <w:p w14:paraId="4F6A5540" w14:textId="0DBF4815" w:rsidR="0020008B" w:rsidRDefault="00F74965" w:rsidP="00973D2F">
      <w:pPr>
        <w:rPr>
          <w:rFonts w:ascii="Arial" w:hAnsi="Arial" w:cs="Arial"/>
          <w:sz w:val="22"/>
          <w:szCs w:val="22"/>
          <w:lang w:val="cy-GB"/>
        </w:rPr>
      </w:pPr>
      <w:r>
        <w:rPr>
          <w:rFonts w:ascii="Arial" w:hAnsi="Arial" w:cs="Arial"/>
          <w:sz w:val="22"/>
          <w:szCs w:val="22"/>
          <w:lang w:val="cy-GB"/>
        </w:rPr>
        <w:t xml:space="preserve">Ynghylch: </w:t>
      </w:r>
    </w:p>
    <w:p w14:paraId="7B27BDE3" w14:textId="05A53761" w:rsidR="00A93B85" w:rsidRDefault="00F74965" w:rsidP="00973D2F">
      <w:pPr>
        <w:rPr>
          <w:rFonts w:ascii="Arial" w:hAnsi="Arial" w:cs="Arial"/>
          <w:sz w:val="22"/>
          <w:szCs w:val="22"/>
        </w:rPr>
      </w:pPr>
      <w:r>
        <w:rPr>
          <w:rFonts w:ascii="Arial" w:hAnsi="Arial" w:cs="Arial"/>
          <w:sz w:val="22"/>
          <w:szCs w:val="22"/>
          <w:lang w:val="cy-GB"/>
        </w:rPr>
        <w:t>Rhif Gweithiwr</w:t>
      </w:r>
      <w:r w:rsidR="0020008B">
        <w:rPr>
          <w:rFonts w:ascii="Arial" w:hAnsi="Arial" w:cs="Arial"/>
          <w:sz w:val="22"/>
          <w:szCs w:val="22"/>
          <w:lang w:val="cy-GB"/>
        </w:rPr>
        <w:t>:</w:t>
      </w:r>
      <w:r>
        <w:rPr>
          <w:rFonts w:ascii="Arial" w:hAnsi="Arial" w:cs="Arial"/>
          <w:sz w:val="22"/>
          <w:szCs w:val="22"/>
          <w:lang w:val="cy-GB"/>
        </w:rPr>
        <w:t xml:space="preserve"> </w:t>
      </w:r>
      <w:r w:rsidRPr="00A93B85">
        <w:rPr>
          <w:rFonts w:ascii="Arial" w:hAnsi="Arial" w:cs="Arial"/>
          <w:sz w:val="22"/>
          <w:szCs w:val="22"/>
          <w:highlight w:val="yellow"/>
          <w:lang w:val="cy-GB"/>
        </w:rPr>
        <w:t>nodwch</w:t>
      </w:r>
    </w:p>
    <w:p w14:paraId="7B27BDE4" w14:textId="3D555589" w:rsidR="00A93B85" w:rsidRDefault="00F74965" w:rsidP="00973D2F">
      <w:pPr>
        <w:rPr>
          <w:rFonts w:ascii="Arial" w:hAnsi="Arial" w:cs="Arial"/>
          <w:sz w:val="22"/>
          <w:szCs w:val="22"/>
        </w:rPr>
      </w:pPr>
      <w:r>
        <w:rPr>
          <w:rFonts w:ascii="Arial" w:hAnsi="Arial" w:cs="Arial"/>
          <w:sz w:val="22"/>
          <w:szCs w:val="22"/>
          <w:lang w:val="cy-GB"/>
        </w:rPr>
        <w:t xml:space="preserve">Undeb Llafur </w:t>
      </w:r>
    </w:p>
    <w:p w14:paraId="7B27BDE5" w14:textId="77777777" w:rsidR="00617ABC" w:rsidRDefault="00617ABC" w:rsidP="00973D2F">
      <w:pPr>
        <w:rPr>
          <w:rFonts w:ascii="Arial" w:hAnsi="Arial" w:cs="Arial"/>
          <w:sz w:val="22"/>
          <w:szCs w:val="22"/>
        </w:rPr>
      </w:pPr>
    </w:p>
    <w:p w14:paraId="7B27BDE6" w14:textId="77777777" w:rsidR="00617ABC" w:rsidRDefault="00617ABC" w:rsidP="00973D2F">
      <w:pPr>
        <w:rPr>
          <w:rFonts w:ascii="Arial" w:hAnsi="Arial" w:cs="Arial"/>
          <w:sz w:val="22"/>
          <w:szCs w:val="22"/>
        </w:rPr>
      </w:pPr>
    </w:p>
    <w:p w14:paraId="7B27BDE7" w14:textId="77777777" w:rsidR="00617ABC" w:rsidRPr="00506066" w:rsidRDefault="00F74965" w:rsidP="00617ABC">
      <w:pPr>
        <w:jc w:val="center"/>
        <w:rPr>
          <w:rFonts w:ascii="Arial" w:hAnsi="Arial"/>
          <w:bCs/>
          <w:i/>
          <w:iCs/>
          <w:sz w:val="22"/>
          <w:szCs w:val="22"/>
        </w:rPr>
      </w:pPr>
      <w:r w:rsidRPr="00506066">
        <w:rPr>
          <w:rFonts w:ascii="Arial" w:hAnsi="Arial"/>
          <w:bCs/>
          <w:i/>
          <w:iCs/>
          <w:sz w:val="22"/>
          <w:szCs w:val="22"/>
          <w:lang w:val="cy-GB"/>
        </w:rPr>
        <w:t xml:space="preserve">Mae croeso i chi gysylltu â’r Cyngor drwy gyfrwng y Gymraeg neu’r Saesneg. </w:t>
      </w:r>
    </w:p>
    <w:sectPr w:rsidR="00617ABC" w:rsidRPr="00506066" w:rsidSect="00B45E12">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4182A"/>
    <w:multiLevelType w:val="hybridMultilevel"/>
    <w:tmpl w:val="C4160AEE"/>
    <w:lvl w:ilvl="0" w:tplc="220A573A">
      <w:start w:val="1"/>
      <w:numFmt w:val="bullet"/>
      <w:lvlText w:val=""/>
      <w:lvlJc w:val="left"/>
      <w:pPr>
        <w:ind w:left="720" w:hanging="360"/>
      </w:pPr>
      <w:rPr>
        <w:rFonts w:ascii="Wingdings" w:hAnsi="Wingdings" w:hint="default"/>
      </w:rPr>
    </w:lvl>
    <w:lvl w:ilvl="1" w:tplc="D23E1F46" w:tentative="1">
      <w:start w:val="1"/>
      <w:numFmt w:val="bullet"/>
      <w:lvlText w:val="o"/>
      <w:lvlJc w:val="left"/>
      <w:pPr>
        <w:ind w:left="1440" w:hanging="360"/>
      </w:pPr>
      <w:rPr>
        <w:rFonts w:ascii="Courier New" w:hAnsi="Courier New" w:cs="Courier New" w:hint="default"/>
      </w:rPr>
    </w:lvl>
    <w:lvl w:ilvl="2" w:tplc="41EA017A" w:tentative="1">
      <w:start w:val="1"/>
      <w:numFmt w:val="bullet"/>
      <w:lvlText w:val=""/>
      <w:lvlJc w:val="left"/>
      <w:pPr>
        <w:ind w:left="2160" w:hanging="360"/>
      </w:pPr>
      <w:rPr>
        <w:rFonts w:ascii="Wingdings" w:hAnsi="Wingdings" w:hint="default"/>
      </w:rPr>
    </w:lvl>
    <w:lvl w:ilvl="3" w:tplc="0768A236" w:tentative="1">
      <w:start w:val="1"/>
      <w:numFmt w:val="bullet"/>
      <w:lvlText w:val=""/>
      <w:lvlJc w:val="left"/>
      <w:pPr>
        <w:ind w:left="2880" w:hanging="360"/>
      </w:pPr>
      <w:rPr>
        <w:rFonts w:ascii="Symbol" w:hAnsi="Symbol" w:hint="default"/>
      </w:rPr>
    </w:lvl>
    <w:lvl w:ilvl="4" w:tplc="79646C5E" w:tentative="1">
      <w:start w:val="1"/>
      <w:numFmt w:val="bullet"/>
      <w:lvlText w:val="o"/>
      <w:lvlJc w:val="left"/>
      <w:pPr>
        <w:ind w:left="3600" w:hanging="360"/>
      </w:pPr>
      <w:rPr>
        <w:rFonts w:ascii="Courier New" w:hAnsi="Courier New" w:cs="Courier New" w:hint="default"/>
      </w:rPr>
    </w:lvl>
    <w:lvl w:ilvl="5" w:tplc="CC846842" w:tentative="1">
      <w:start w:val="1"/>
      <w:numFmt w:val="bullet"/>
      <w:lvlText w:val=""/>
      <w:lvlJc w:val="left"/>
      <w:pPr>
        <w:ind w:left="4320" w:hanging="360"/>
      </w:pPr>
      <w:rPr>
        <w:rFonts w:ascii="Wingdings" w:hAnsi="Wingdings" w:hint="default"/>
      </w:rPr>
    </w:lvl>
    <w:lvl w:ilvl="6" w:tplc="4A24C4CE" w:tentative="1">
      <w:start w:val="1"/>
      <w:numFmt w:val="bullet"/>
      <w:lvlText w:val=""/>
      <w:lvlJc w:val="left"/>
      <w:pPr>
        <w:ind w:left="5040" w:hanging="360"/>
      </w:pPr>
      <w:rPr>
        <w:rFonts w:ascii="Symbol" w:hAnsi="Symbol" w:hint="default"/>
      </w:rPr>
    </w:lvl>
    <w:lvl w:ilvl="7" w:tplc="CEB802EE" w:tentative="1">
      <w:start w:val="1"/>
      <w:numFmt w:val="bullet"/>
      <w:lvlText w:val="o"/>
      <w:lvlJc w:val="left"/>
      <w:pPr>
        <w:ind w:left="5760" w:hanging="360"/>
      </w:pPr>
      <w:rPr>
        <w:rFonts w:ascii="Courier New" w:hAnsi="Courier New" w:cs="Courier New" w:hint="default"/>
      </w:rPr>
    </w:lvl>
    <w:lvl w:ilvl="8" w:tplc="A796C782" w:tentative="1">
      <w:start w:val="1"/>
      <w:numFmt w:val="bullet"/>
      <w:lvlText w:val=""/>
      <w:lvlJc w:val="left"/>
      <w:pPr>
        <w:ind w:left="6480" w:hanging="360"/>
      </w:pPr>
      <w:rPr>
        <w:rFonts w:ascii="Wingdings" w:hAnsi="Wingdings" w:hint="default"/>
      </w:rPr>
    </w:lvl>
  </w:abstractNum>
  <w:abstractNum w:abstractNumId="1" w15:restartNumberingAfterBreak="0">
    <w:nsid w:val="47427EF5"/>
    <w:multiLevelType w:val="hybridMultilevel"/>
    <w:tmpl w:val="8C7A975C"/>
    <w:lvl w:ilvl="0" w:tplc="2960929A">
      <w:start w:val="1"/>
      <w:numFmt w:val="bullet"/>
      <w:lvlText w:val=""/>
      <w:lvlJc w:val="left"/>
      <w:pPr>
        <w:ind w:left="720" w:hanging="360"/>
      </w:pPr>
      <w:rPr>
        <w:rFonts w:ascii="Wingdings" w:hAnsi="Wingdings" w:hint="default"/>
      </w:rPr>
    </w:lvl>
    <w:lvl w:ilvl="1" w:tplc="84A2A238" w:tentative="1">
      <w:start w:val="1"/>
      <w:numFmt w:val="bullet"/>
      <w:lvlText w:val="o"/>
      <w:lvlJc w:val="left"/>
      <w:pPr>
        <w:ind w:left="1440" w:hanging="360"/>
      </w:pPr>
      <w:rPr>
        <w:rFonts w:ascii="Courier New" w:hAnsi="Courier New" w:cs="Courier New" w:hint="default"/>
      </w:rPr>
    </w:lvl>
    <w:lvl w:ilvl="2" w:tplc="BA9C94C8" w:tentative="1">
      <w:start w:val="1"/>
      <w:numFmt w:val="bullet"/>
      <w:lvlText w:val=""/>
      <w:lvlJc w:val="left"/>
      <w:pPr>
        <w:ind w:left="2160" w:hanging="360"/>
      </w:pPr>
      <w:rPr>
        <w:rFonts w:ascii="Wingdings" w:hAnsi="Wingdings" w:hint="default"/>
      </w:rPr>
    </w:lvl>
    <w:lvl w:ilvl="3" w:tplc="4A88C674" w:tentative="1">
      <w:start w:val="1"/>
      <w:numFmt w:val="bullet"/>
      <w:lvlText w:val=""/>
      <w:lvlJc w:val="left"/>
      <w:pPr>
        <w:ind w:left="2880" w:hanging="360"/>
      </w:pPr>
      <w:rPr>
        <w:rFonts w:ascii="Symbol" w:hAnsi="Symbol" w:hint="default"/>
      </w:rPr>
    </w:lvl>
    <w:lvl w:ilvl="4" w:tplc="E2429148" w:tentative="1">
      <w:start w:val="1"/>
      <w:numFmt w:val="bullet"/>
      <w:lvlText w:val="o"/>
      <w:lvlJc w:val="left"/>
      <w:pPr>
        <w:ind w:left="3600" w:hanging="360"/>
      </w:pPr>
      <w:rPr>
        <w:rFonts w:ascii="Courier New" w:hAnsi="Courier New" w:cs="Courier New" w:hint="default"/>
      </w:rPr>
    </w:lvl>
    <w:lvl w:ilvl="5" w:tplc="163A2880" w:tentative="1">
      <w:start w:val="1"/>
      <w:numFmt w:val="bullet"/>
      <w:lvlText w:val=""/>
      <w:lvlJc w:val="left"/>
      <w:pPr>
        <w:ind w:left="4320" w:hanging="360"/>
      </w:pPr>
      <w:rPr>
        <w:rFonts w:ascii="Wingdings" w:hAnsi="Wingdings" w:hint="default"/>
      </w:rPr>
    </w:lvl>
    <w:lvl w:ilvl="6" w:tplc="2FBEDCF4" w:tentative="1">
      <w:start w:val="1"/>
      <w:numFmt w:val="bullet"/>
      <w:lvlText w:val=""/>
      <w:lvlJc w:val="left"/>
      <w:pPr>
        <w:ind w:left="5040" w:hanging="360"/>
      </w:pPr>
      <w:rPr>
        <w:rFonts w:ascii="Symbol" w:hAnsi="Symbol" w:hint="default"/>
      </w:rPr>
    </w:lvl>
    <w:lvl w:ilvl="7" w:tplc="3D404738" w:tentative="1">
      <w:start w:val="1"/>
      <w:numFmt w:val="bullet"/>
      <w:lvlText w:val="o"/>
      <w:lvlJc w:val="left"/>
      <w:pPr>
        <w:ind w:left="5760" w:hanging="360"/>
      </w:pPr>
      <w:rPr>
        <w:rFonts w:ascii="Courier New" w:hAnsi="Courier New" w:cs="Courier New" w:hint="default"/>
      </w:rPr>
    </w:lvl>
    <w:lvl w:ilvl="8" w:tplc="820EF7C8" w:tentative="1">
      <w:start w:val="1"/>
      <w:numFmt w:val="bullet"/>
      <w:lvlText w:val=""/>
      <w:lvlJc w:val="left"/>
      <w:pPr>
        <w:ind w:left="6480" w:hanging="360"/>
      </w:pPr>
      <w:rPr>
        <w:rFonts w:ascii="Wingdings" w:hAnsi="Wingdings" w:hint="default"/>
      </w:rPr>
    </w:lvl>
  </w:abstractNum>
  <w:abstractNum w:abstractNumId="2" w15:restartNumberingAfterBreak="0">
    <w:nsid w:val="7B802DBA"/>
    <w:multiLevelType w:val="hybridMultilevel"/>
    <w:tmpl w:val="302C7882"/>
    <w:lvl w:ilvl="0" w:tplc="E86C1FCC">
      <w:start w:val="1"/>
      <w:numFmt w:val="bullet"/>
      <w:lvlText w:val=""/>
      <w:lvlJc w:val="left"/>
      <w:pPr>
        <w:ind w:left="780" w:hanging="360"/>
      </w:pPr>
      <w:rPr>
        <w:rFonts w:ascii="Wingdings" w:hAnsi="Wingdings" w:hint="default"/>
      </w:rPr>
    </w:lvl>
    <w:lvl w:ilvl="1" w:tplc="5B4E55A2" w:tentative="1">
      <w:start w:val="1"/>
      <w:numFmt w:val="bullet"/>
      <w:lvlText w:val="o"/>
      <w:lvlJc w:val="left"/>
      <w:pPr>
        <w:ind w:left="1500" w:hanging="360"/>
      </w:pPr>
      <w:rPr>
        <w:rFonts w:ascii="Courier New" w:hAnsi="Courier New" w:cs="Courier New" w:hint="default"/>
      </w:rPr>
    </w:lvl>
    <w:lvl w:ilvl="2" w:tplc="AE1CD824" w:tentative="1">
      <w:start w:val="1"/>
      <w:numFmt w:val="bullet"/>
      <w:lvlText w:val=""/>
      <w:lvlJc w:val="left"/>
      <w:pPr>
        <w:ind w:left="2220" w:hanging="360"/>
      </w:pPr>
      <w:rPr>
        <w:rFonts w:ascii="Wingdings" w:hAnsi="Wingdings" w:hint="default"/>
      </w:rPr>
    </w:lvl>
    <w:lvl w:ilvl="3" w:tplc="54523004" w:tentative="1">
      <w:start w:val="1"/>
      <w:numFmt w:val="bullet"/>
      <w:lvlText w:val=""/>
      <w:lvlJc w:val="left"/>
      <w:pPr>
        <w:ind w:left="2940" w:hanging="360"/>
      </w:pPr>
      <w:rPr>
        <w:rFonts w:ascii="Symbol" w:hAnsi="Symbol" w:hint="default"/>
      </w:rPr>
    </w:lvl>
    <w:lvl w:ilvl="4" w:tplc="5462C780" w:tentative="1">
      <w:start w:val="1"/>
      <w:numFmt w:val="bullet"/>
      <w:lvlText w:val="o"/>
      <w:lvlJc w:val="left"/>
      <w:pPr>
        <w:ind w:left="3660" w:hanging="360"/>
      </w:pPr>
      <w:rPr>
        <w:rFonts w:ascii="Courier New" w:hAnsi="Courier New" w:cs="Courier New" w:hint="default"/>
      </w:rPr>
    </w:lvl>
    <w:lvl w:ilvl="5" w:tplc="05DAE212" w:tentative="1">
      <w:start w:val="1"/>
      <w:numFmt w:val="bullet"/>
      <w:lvlText w:val=""/>
      <w:lvlJc w:val="left"/>
      <w:pPr>
        <w:ind w:left="4380" w:hanging="360"/>
      </w:pPr>
      <w:rPr>
        <w:rFonts w:ascii="Wingdings" w:hAnsi="Wingdings" w:hint="default"/>
      </w:rPr>
    </w:lvl>
    <w:lvl w:ilvl="6" w:tplc="6FF20226" w:tentative="1">
      <w:start w:val="1"/>
      <w:numFmt w:val="bullet"/>
      <w:lvlText w:val=""/>
      <w:lvlJc w:val="left"/>
      <w:pPr>
        <w:ind w:left="5100" w:hanging="360"/>
      </w:pPr>
      <w:rPr>
        <w:rFonts w:ascii="Symbol" w:hAnsi="Symbol" w:hint="default"/>
      </w:rPr>
    </w:lvl>
    <w:lvl w:ilvl="7" w:tplc="DA14BC22" w:tentative="1">
      <w:start w:val="1"/>
      <w:numFmt w:val="bullet"/>
      <w:lvlText w:val="o"/>
      <w:lvlJc w:val="left"/>
      <w:pPr>
        <w:ind w:left="5820" w:hanging="360"/>
      </w:pPr>
      <w:rPr>
        <w:rFonts w:ascii="Courier New" w:hAnsi="Courier New" w:cs="Courier New" w:hint="default"/>
      </w:rPr>
    </w:lvl>
    <w:lvl w:ilvl="8" w:tplc="1AEC3D00" w:tentative="1">
      <w:start w:val="1"/>
      <w:numFmt w:val="bullet"/>
      <w:lvlText w:val=""/>
      <w:lvlJc w:val="left"/>
      <w:pPr>
        <w:ind w:left="6540" w:hanging="360"/>
      </w:pPr>
      <w:rPr>
        <w:rFonts w:ascii="Wingdings" w:hAnsi="Wingdings" w:hint="default"/>
      </w:rPr>
    </w:lvl>
  </w:abstractNum>
  <w:num w:numId="1" w16cid:durableId="1647393373">
    <w:abstractNumId w:val="0"/>
  </w:num>
  <w:num w:numId="2" w16cid:durableId="1982464030">
    <w:abstractNumId w:val="2"/>
  </w:num>
  <w:num w:numId="3" w16cid:durableId="1220290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013"/>
    <w:rsid w:val="000235F8"/>
    <w:rsid w:val="0003598B"/>
    <w:rsid w:val="0006036E"/>
    <w:rsid w:val="0006740E"/>
    <w:rsid w:val="0007050E"/>
    <w:rsid w:val="000730F4"/>
    <w:rsid w:val="000865B2"/>
    <w:rsid w:val="00090DFF"/>
    <w:rsid w:val="000A2905"/>
    <w:rsid w:val="000A63FE"/>
    <w:rsid w:val="000B5034"/>
    <w:rsid w:val="000C0F0D"/>
    <w:rsid w:val="000C46D6"/>
    <w:rsid w:val="000C68C3"/>
    <w:rsid w:val="000D5340"/>
    <w:rsid w:val="000D5372"/>
    <w:rsid w:val="000D5AAE"/>
    <w:rsid w:val="000D6E68"/>
    <w:rsid w:val="000E37A5"/>
    <w:rsid w:val="000F281B"/>
    <w:rsid w:val="000F7008"/>
    <w:rsid w:val="0010359E"/>
    <w:rsid w:val="00107E26"/>
    <w:rsid w:val="001137A1"/>
    <w:rsid w:val="00122724"/>
    <w:rsid w:val="001236EC"/>
    <w:rsid w:val="00126120"/>
    <w:rsid w:val="001343E7"/>
    <w:rsid w:val="00134AAE"/>
    <w:rsid w:val="001451A0"/>
    <w:rsid w:val="001453AC"/>
    <w:rsid w:val="00157761"/>
    <w:rsid w:val="0016198C"/>
    <w:rsid w:val="00164FBC"/>
    <w:rsid w:val="001749D4"/>
    <w:rsid w:val="00177186"/>
    <w:rsid w:val="00180499"/>
    <w:rsid w:val="00187E39"/>
    <w:rsid w:val="00191388"/>
    <w:rsid w:val="00196F72"/>
    <w:rsid w:val="001A617D"/>
    <w:rsid w:val="001B03B9"/>
    <w:rsid w:val="001D3588"/>
    <w:rsid w:val="001D5B3D"/>
    <w:rsid w:val="001E0B9E"/>
    <w:rsid w:val="001E3AFB"/>
    <w:rsid w:val="001E4FA3"/>
    <w:rsid w:val="001E5CA5"/>
    <w:rsid w:val="001F21A2"/>
    <w:rsid w:val="001F412B"/>
    <w:rsid w:val="0020008B"/>
    <w:rsid w:val="002059FA"/>
    <w:rsid w:val="00213222"/>
    <w:rsid w:val="00216449"/>
    <w:rsid w:val="002223BE"/>
    <w:rsid w:val="00227C3A"/>
    <w:rsid w:val="00230318"/>
    <w:rsid w:val="002351D1"/>
    <w:rsid w:val="00235F01"/>
    <w:rsid w:val="002417B3"/>
    <w:rsid w:val="002432B3"/>
    <w:rsid w:val="0026206E"/>
    <w:rsid w:val="00266F4E"/>
    <w:rsid w:val="00267FE6"/>
    <w:rsid w:val="00271054"/>
    <w:rsid w:val="00273425"/>
    <w:rsid w:val="00273713"/>
    <w:rsid w:val="002749F5"/>
    <w:rsid w:val="002754A5"/>
    <w:rsid w:val="00280BFD"/>
    <w:rsid w:val="00281530"/>
    <w:rsid w:val="002826E3"/>
    <w:rsid w:val="00282FA5"/>
    <w:rsid w:val="00283BE4"/>
    <w:rsid w:val="00287FB6"/>
    <w:rsid w:val="00294E4C"/>
    <w:rsid w:val="002A06C8"/>
    <w:rsid w:val="002A7328"/>
    <w:rsid w:val="002B78CD"/>
    <w:rsid w:val="002C2F35"/>
    <w:rsid w:val="002C3A11"/>
    <w:rsid w:val="002C4E77"/>
    <w:rsid w:val="002D22CD"/>
    <w:rsid w:val="002D38A6"/>
    <w:rsid w:val="002D3BCF"/>
    <w:rsid w:val="002E0ED0"/>
    <w:rsid w:val="00300471"/>
    <w:rsid w:val="00300665"/>
    <w:rsid w:val="0030081F"/>
    <w:rsid w:val="003123C9"/>
    <w:rsid w:val="0031520B"/>
    <w:rsid w:val="00320BED"/>
    <w:rsid w:val="00331512"/>
    <w:rsid w:val="00331B46"/>
    <w:rsid w:val="00332A9F"/>
    <w:rsid w:val="00337CAD"/>
    <w:rsid w:val="00342F39"/>
    <w:rsid w:val="003463E3"/>
    <w:rsid w:val="00361527"/>
    <w:rsid w:val="00375005"/>
    <w:rsid w:val="0038013B"/>
    <w:rsid w:val="00381AE2"/>
    <w:rsid w:val="003825DA"/>
    <w:rsid w:val="003900BB"/>
    <w:rsid w:val="00393332"/>
    <w:rsid w:val="003B15F5"/>
    <w:rsid w:val="003B2085"/>
    <w:rsid w:val="003D2EAD"/>
    <w:rsid w:val="003D75E8"/>
    <w:rsid w:val="003E21AD"/>
    <w:rsid w:val="003F5157"/>
    <w:rsid w:val="00402D85"/>
    <w:rsid w:val="00412060"/>
    <w:rsid w:val="004151A2"/>
    <w:rsid w:val="00432DC7"/>
    <w:rsid w:val="00437B72"/>
    <w:rsid w:val="0045033E"/>
    <w:rsid w:val="00450BE9"/>
    <w:rsid w:val="00462D58"/>
    <w:rsid w:val="00463EE0"/>
    <w:rsid w:val="00476B96"/>
    <w:rsid w:val="00477109"/>
    <w:rsid w:val="00477F44"/>
    <w:rsid w:val="0048305C"/>
    <w:rsid w:val="00484344"/>
    <w:rsid w:val="00484A79"/>
    <w:rsid w:val="00486010"/>
    <w:rsid w:val="00493C96"/>
    <w:rsid w:val="00494868"/>
    <w:rsid w:val="00494A5A"/>
    <w:rsid w:val="00494AB8"/>
    <w:rsid w:val="004B0980"/>
    <w:rsid w:val="004B09CF"/>
    <w:rsid w:val="004B3021"/>
    <w:rsid w:val="004C1279"/>
    <w:rsid w:val="004C6695"/>
    <w:rsid w:val="004D2341"/>
    <w:rsid w:val="004D447F"/>
    <w:rsid w:val="004D47AF"/>
    <w:rsid w:val="004D7C8A"/>
    <w:rsid w:val="004E06E2"/>
    <w:rsid w:val="004E5418"/>
    <w:rsid w:val="004F1AEF"/>
    <w:rsid w:val="004F4013"/>
    <w:rsid w:val="00503FF2"/>
    <w:rsid w:val="00506066"/>
    <w:rsid w:val="00507022"/>
    <w:rsid w:val="005074DF"/>
    <w:rsid w:val="005127A5"/>
    <w:rsid w:val="00512967"/>
    <w:rsid w:val="00513D16"/>
    <w:rsid w:val="00515D55"/>
    <w:rsid w:val="00516878"/>
    <w:rsid w:val="00536AEE"/>
    <w:rsid w:val="00536CF6"/>
    <w:rsid w:val="005522BE"/>
    <w:rsid w:val="0056205C"/>
    <w:rsid w:val="00563AF0"/>
    <w:rsid w:val="0056426C"/>
    <w:rsid w:val="005669FE"/>
    <w:rsid w:val="0057222F"/>
    <w:rsid w:val="0059576D"/>
    <w:rsid w:val="005A5AF0"/>
    <w:rsid w:val="005B0E99"/>
    <w:rsid w:val="005B2AEA"/>
    <w:rsid w:val="005C53F3"/>
    <w:rsid w:val="005D24B5"/>
    <w:rsid w:val="005D7D69"/>
    <w:rsid w:val="005E4A0E"/>
    <w:rsid w:val="005E7D81"/>
    <w:rsid w:val="005F0AE0"/>
    <w:rsid w:val="005F38C5"/>
    <w:rsid w:val="006067DC"/>
    <w:rsid w:val="0061284A"/>
    <w:rsid w:val="00617ABC"/>
    <w:rsid w:val="00624179"/>
    <w:rsid w:val="00624CC7"/>
    <w:rsid w:val="00635165"/>
    <w:rsid w:val="00635F2E"/>
    <w:rsid w:val="00645FD3"/>
    <w:rsid w:val="006514CC"/>
    <w:rsid w:val="00654C38"/>
    <w:rsid w:val="0067127D"/>
    <w:rsid w:val="00672222"/>
    <w:rsid w:val="00674C3D"/>
    <w:rsid w:val="00676D9F"/>
    <w:rsid w:val="00683280"/>
    <w:rsid w:val="0068469C"/>
    <w:rsid w:val="00684B8F"/>
    <w:rsid w:val="00686655"/>
    <w:rsid w:val="00691CF3"/>
    <w:rsid w:val="006A0B4D"/>
    <w:rsid w:val="006A3D46"/>
    <w:rsid w:val="006B4B66"/>
    <w:rsid w:val="006C7D63"/>
    <w:rsid w:val="006D7A88"/>
    <w:rsid w:val="006E0B91"/>
    <w:rsid w:val="006E7EB2"/>
    <w:rsid w:val="006F3E70"/>
    <w:rsid w:val="00702839"/>
    <w:rsid w:val="007047C3"/>
    <w:rsid w:val="007057F3"/>
    <w:rsid w:val="0071399F"/>
    <w:rsid w:val="00714328"/>
    <w:rsid w:val="007146CF"/>
    <w:rsid w:val="00720B7B"/>
    <w:rsid w:val="007340A2"/>
    <w:rsid w:val="007509E4"/>
    <w:rsid w:val="00764388"/>
    <w:rsid w:val="007651B3"/>
    <w:rsid w:val="00767975"/>
    <w:rsid w:val="0077279F"/>
    <w:rsid w:val="00784EAD"/>
    <w:rsid w:val="0079064D"/>
    <w:rsid w:val="00796B85"/>
    <w:rsid w:val="00797A82"/>
    <w:rsid w:val="00797C76"/>
    <w:rsid w:val="007A1373"/>
    <w:rsid w:val="007B2412"/>
    <w:rsid w:val="007B63B9"/>
    <w:rsid w:val="007C3ACB"/>
    <w:rsid w:val="007D4185"/>
    <w:rsid w:val="007D6140"/>
    <w:rsid w:val="007E73AE"/>
    <w:rsid w:val="007F1540"/>
    <w:rsid w:val="007F2BA0"/>
    <w:rsid w:val="00812DE7"/>
    <w:rsid w:val="00827811"/>
    <w:rsid w:val="00827C57"/>
    <w:rsid w:val="00836F3C"/>
    <w:rsid w:val="008379AB"/>
    <w:rsid w:val="00866718"/>
    <w:rsid w:val="00870278"/>
    <w:rsid w:val="00870F40"/>
    <w:rsid w:val="00881C99"/>
    <w:rsid w:val="0088271E"/>
    <w:rsid w:val="00882A5E"/>
    <w:rsid w:val="00884873"/>
    <w:rsid w:val="008900B2"/>
    <w:rsid w:val="00890AA8"/>
    <w:rsid w:val="0089123D"/>
    <w:rsid w:val="00891825"/>
    <w:rsid w:val="00894998"/>
    <w:rsid w:val="008A243E"/>
    <w:rsid w:val="008A476F"/>
    <w:rsid w:val="008B2936"/>
    <w:rsid w:val="008B3F86"/>
    <w:rsid w:val="008B662A"/>
    <w:rsid w:val="008C277A"/>
    <w:rsid w:val="008C27FF"/>
    <w:rsid w:val="008C683E"/>
    <w:rsid w:val="008E0E54"/>
    <w:rsid w:val="008E36E9"/>
    <w:rsid w:val="00916FB5"/>
    <w:rsid w:val="00920F40"/>
    <w:rsid w:val="009243D6"/>
    <w:rsid w:val="00926CAB"/>
    <w:rsid w:val="0094185A"/>
    <w:rsid w:val="00955A53"/>
    <w:rsid w:val="00955A91"/>
    <w:rsid w:val="00957457"/>
    <w:rsid w:val="00961A21"/>
    <w:rsid w:val="009646C3"/>
    <w:rsid w:val="00973D2F"/>
    <w:rsid w:val="00973D57"/>
    <w:rsid w:val="0097599A"/>
    <w:rsid w:val="00984127"/>
    <w:rsid w:val="00985D6B"/>
    <w:rsid w:val="00992337"/>
    <w:rsid w:val="009960CC"/>
    <w:rsid w:val="009A6194"/>
    <w:rsid w:val="009B14E4"/>
    <w:rsid w:val="009C124F"/>
    <w:rsid w:val="009C4321"/>
    <w:rsid w:val="009C5E3E"/>
    <w:rsid w:val="009C7521"/>
    <w:rsid w:val="009D24B6"/>
    <w:rsid w:val="009E2629"/>
    <w:rsid w:val="009E5584"/>
    <w:rsid w:val="009E6915"/>
    <w:rsid w:val="00A055CA"/>
    <w:rsid w:val="00A15CBD"/>
    <w:rsid w:val="00A175A7"/>
    <w:rsid w:val="00A204E8"/>
    <w:rsid w:val="00A20FC8"/>
    <w:rsid w:val="00A24459"/>
    <w:rsid w:val="00A27FBA"/>
    <w:rsid w:val="00A3391C"/>
    <w:rsid w:val="00A350D0"/>
    <w:rsid w:val="00A42321"/>
    <w:rsid w:val="00A44BD3"/>
    <w:rsid w:val="00A53F29"/>
    <w:rsid w:val="00A60DEE"/>
    <w:rsid w:val="00A74D11"/>
    <w:rsid w:val="00A8246D"/>
    <w:rsid w:val="00A82860"/>
    <w:rsid w:val="00A83C6F"/>
    <w:rsid w:val="00A87048"/>
    <w:rsid w:val="00A93B85"/>
    <w:rsid w:val="00A94856"/>
    <w:rsid w:val="00AA6998"/>
    <w:rsid w:val="00AA7574"/>
    <w:rsid w:val="00AC49BF"/>
    <w:rsid w:val="00B03C22"/>
    <w:rsid w:val="00B0616D"/>
    <w:rsid w:val="00B13049"/>
    <w:rsid w:val="00B20558"/>
    <w:rsid w:val="00B227A0"/>
    <w:rsid w:val="00B25190"/>
    <w:rsid w:val="00B27EA8"/>
    <w:rsid w:val="00B34AFC"/>
    <w:rsid w:val="00B45E12"/>
    <w:rsid w:val="00B52A55"/>
    <w:rsid w:val="00B84216"/>
    <w:rsid w:val="00BA4110"/>
    <w:rsid w:val="00BA780A"/>
    <w:rsid w:val="00BB2DE2"/>
    <w:rsid w:val="00BC243C"/>
    <w:rsid w:val="00BC28DA"/>
    <w:rsid w:val="00BD07E3"/>
    <w:rsid w:val="00BD6967"/>
    <w:rsid w:val="00BE1189"/>
    <w:rsid w:val="00BF1BD0"/>
    <w:rsid w:val="00BF38E4"/>
    <w:rsid w:val="00C0261D"/>
    <w:rsid w:val="00C32329"/>
    <w:rsid w:val="00C35BFE"/>
    <w:rsid w:val="00C3753D"/>
    <w:rsid w:val="00C41685"/>
    <w:rsid w:val="00C434A9"/>
    <w:rsid w:val="00C54F6D"/>
    <w:rsid w:val="00C6123D"/>
    <w:rsid w:val="00C66F0F"/>
    <w:rsid w:val="00C72896"/>
    <w:rsid w:val="00C86875"/>
    <w:rsid w:val="00CA14AD"/>
    <w:rsid w:val="00CA2875"/>
    <w:rsid w:val="00CD19CA"/>
    <w:rsid w:val="00CD7C0A"/>
    <w:rsid w:val="00CF005D"/>
    <w:rsid w:val="00CF536E"/>
    <w:rsid w:val="00CF7751"/>
    <w:rsid w:val="00D006C7"/>
    <w:rsid w:val="00D023CA"/>
    <w:rsid w:val="00D07DFF"/>
    <w:rsid w:val="00D17AB3"/>
    <w:rsid w:val="00D20F01"/>
    <w:rsid w:val="00D2355A"/>
    <w:rsid w:val="00D25D15"/>
    <w:rsid w:val="00D33542"/>
    <w:rsid w:val="00D351CB"/>
    <w:rsid w:val="00D35F4F"/>
    <w:rsid w:val="00D502C3"/>
    <w:rsid w:val="00D55325"/>
    <w:rsid w:val="00D72B25"/>
    <w:rsid w:val="00D90BBC"/>
    <w:rsid w:val="00D91870"/>
    <w:rsid w:val="00DB15F5"/>
    <w:rsid w:val="00DB1840"/>
    <w:rsid w:val="00DB7040"/>
    <w:rsid w:val="00DB7645"/>
    <w:rsid w:val="00DC204E"/>
    <w:rsid w:val="00DC5A6D"/>
    <w:rsid w:val="00DD2265"/>
    <w:rsid w:val="00DD4CDC"/>
    <w:rsid w:val="00DE08B4"/>
    <w:rsid w:val="00DE49EF"/>
    <w:rsid w:val="00DE51C2"/>
    <w:rsid w:val="00DE6F23"/>
    <w:rsid w:val="00DF5515"/>
    <w:rsid w:val="00DF60ED"/>
    <w:rsid w:val="00E00BC5"/>
    <w:rsid w:val="00E023B6"/>
    <w:rsid w:val="00E04081"/>
    <w:rsid w:val="00E06FD2"/>
    <w:rsid w:val="00E11612"/>
    <w:rsid w:val="00E2074B"/>
    <w:rsid w:val="00E22C92"/>
    <w:rsid w:val="00E244F1"/>
    <w:rsid w:val="00E27B3F"/>
    <w:rsid w:val="00E35124"/>
    <w:rsid w:val="00E3608D"/>
    <w:rsid w:val="00E36289"/>
    <w:rsid w:val="00E4189B"/>
    <w:rsid w:val="00E41D1E"/>
    <w:rsid w:val="00E52620"/>
    <w:rsid w:val="00E57E79"/>
    <w:rsid w:val="00E63171"/>
    <w:rsid w:val="00E6449B"/>
    <w:rsid w:val="00E6568E"/>
    <w:rsid w:val="00E70E21"/>
    <w:rsid w:val="00E834B0"/>
    <w:rsid w:val="00E843C3"/>
    <w:rsid w:val="00E8557E"/>
    <w:rsid w:val="00E9693E"/>
    <w:rsid w:val="00EA4D64"/>
    <w:rsid w:val="00EB12CC"/>
    <w:rsid w:val="00EB3E80"/>
    <w:rsid w:val="00EB4577"/>
    <w:rsid w:val="00EB7055"/>
    <w:rsid w:val="00EC428D"/>
    <w:rsid w:val="00EC571F"/>
    <w:rsid w:val="00EC5F8E"/>
    <w:rsid w:val="00EE37B1"/>
    <w:rsid w:val="00EE4B45"/>
    <w:rsid w:val="00EF1951"/>
    <w:rsid w:val="00EF6B07"/>
    <w:rsid w:val="00EF6C31"/>
    <w:rsid w:val="00F37001"/>
    <w:rsid w:val="00F3767C"/>
    <w:rsid w:val="00F41869"/>
    <w:rsid w:val="00F43235"/>
    <w:rsid w:val="00F47C44"/>
    <w:rsid w:val="00F50379"/>
    <w:rsid w:val="00F5108E"/>
    <w:rsid w:val="00F56D12"/>
    <w:rsid w:val="00F60D81"/>
    <w:rsid w:val="00F72263"/>
    <w:rsid w:val="00F74965"/>
    <w:rsid w:val="00F7748E"/>
    <w:rsid w:val="00F870AC"/>
    <w:rsid w:val="00FA771A"/>
    <w:rsid w:val="00FB3C96"/>
    <w:rsid w:val="00FB756A"/>
    <w:rsid w:val="00FD0299"/>
    <w:rsid w:val="00FD1648"/>
    <w:rsid w:val="00FD35A9"/>
    <w:rsid w:val="00FE46FD"/>
    <w:rsid w:val="00FE6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7BDA2"/>
  <w15:chartTrackingRefBased/>
  <w15:docId w15:val="{CDC985A4-5F00-4904-9D63-99B3B2F13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D9F"/>
    <w:rPr>
      <w:rFonts w:ascii="Times New Roman" w:eastAsiaTheme="minorEastAsia"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4F4013"/>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F4013"/>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F4013"/>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F4013"/>
    <w:pPr>
      <w:keepNext/>
      <w:keepLines/>
      <w:spacing w:before="80" w:after="40"/>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4F4013"/>
    <w:pPr>
      <w:keepNext/>
      <w:keepLines/>
      <w:spacing w:before="80" w:after="40"/>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4F4013"/>
    <w:pPr>
      <w:keepNext/>
      <w:keepLines/>
      <w:spacing w:before="40"/>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4F4013"/>
    <w:pPr>
      <w:keepNext/>
      <w:keepLines/>
      <w:spacing w:before="40"/>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4F4013"/>
    <w:pPr>
      <w:keepNext/>
      <w:keepLines/>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4F4013"/>
    <w:pPr>
      <w:keepNext/>
      <w:keepLines/>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0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0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01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01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F401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F40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40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40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40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401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F4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013"/>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F40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4013"/>
    <w:pPr>
      <w:spacing w:before="160" w:after="160"/>
      <w:jc w:val="center"/>
    </w:pPr>
    <w:rPr>
      <w:rFonts w:ascii="Arial" w:eastAsiaTheme="minorHAnsi" w:hAnsi="Arial" w:cs="Arial"/>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4F4013"/>
    <w:rPr>
      <w:i/>
      <w:iCs/>
      <w:color w:val="404040" w:themeColor="text1" w:themeTint="BF"/>
    </w:rPr>
  </w:style>
  <w:style w:type="paragraph" w:styleId="ListParagraph">
    <w:name w:val="List Paragraph"/>
    <w:basedOn w:val="Normal"/>
    <w:uiPriority w:val="34"/>
    <w:qFormat/>
    <w:rsid w:val="004F4013"/>
    <w:pPr>
      <w:ind w:left="720"/>
      <w:contextualSpacing/>
    </w:pPr>
    <w:rPr>
      <w:rFonts w:ascii="Arial" w:eastAsiaTheme="minorHAnsi" w:hAnsi="Arial" w:cs="Arial"/>
      <w:kern w:val="2"/>
      <w:sz w:val="22"/>
      <w:szCs w:val="22"/>
      <w:lang w:eastAsia="en-US"/>
      <w14:ligatures w14:val="standardContextual"/>
    </w:rPr>
  </w:style>
  <w:style w:type="character" w:styleId="IntenseEmphasis">
    <w:name w:val="Intense Emphasis"/>
    <w:basedOn w:val="DefaultParagraphFont"/>
    <w:uiPriority w:val="21"/>
    <w:qFormat/>
    <w:rsid w:val="004F4013"/>
    <w:rPr>
      <w:i/>
      <w:iCs/>
      <w:color w:val="0F4761" w:themeColor="accent1" w:themeShade="BF"/>
    </w:rPr>
  </w:style>
  <w:style w:type="paragraph" w:styleId="IntenseQuote">
    <w:name w:val="Intense Quote"/>
    <w:basedOn w:val="Normal"/>
    <w:next w:val="Normal"/>
    <w:link w:val="IntenseQuoteChar"/>
    <w:uiPriority w:val="30"/>
    <w:qFormat/>
    <w:rsid w:val="004F4013"/>
    <w:pPr>
      <w:pBdr>
        <w:top w:val="single" w:sz="4" w:space="10" w:color="0F4761" w:themeColor="accent1" w:themeShade="BF"/>
        <w:bottom w:val="single" w:sz="4" w:space="10" w:color="0F4761" w:themeColor="accent1" w:themeShade="BF"/>
      </w:pBdr>
      <w:spacing w:before="360" w:after="360"/>
      <w:ind w:left="864" w:right="864"/>
      <w:jc w:val="center"/>
    </w:pPr>
    <w:rPr>
      <w:rFonts w:ascii="Arial" w:eastAsiaTheme="minorHAnsi" w:hAnsi="Arial" w:cs="Arial"/>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4F4013"/>
    <w:rPr>
      <w:i/>
      <w:iCs/>
      <w:color w:val="0F4761" w:themeColor="accent1" w:themeShade="BF"/>
    </w:rPr>
  </w:style>
  <w:style w:type="character" w:styleId="IntenseReference">
    <w:name w:val="Intense Reference"/>
    <w:basedOn w:val="DefaultParagraphFont"/>
    <w:uiPriority w:val="32"/>
    <w:qFormat/>
    <w:rsid w:val="004F4013"/>
    <w:rPr>
      <w:b/>
      <w:bCs/>
      <w:smallCaps/>
      <w:color w:val="0F4761" w:themeColor="accent1" w:themeShade="BF"/>
      <w:spacing w:val="5"/>
    </w:rPr>
  </w:style>
  <w:style w:type="paragraph" w:styleId="NormalWeb">
    <w:name w:val="Normal (Web)"/>
    <w:basedOn w:val="Normal"/>
    <w:uiPriority w:val="99"/>
    <w:semiHidden/>
    <w:unhideWhenUsed/>
    <w:rsid w:val="00676D9F"/>
    <w:pPr>
      <w:spacing w:before="100" w:beforeAutospacing="1" w:after="100" w:afterAutospacing="1"/>
    </w:pPr>
  </w:style>
  <w:style w:type="character" w:styleId="Hyperlink">
    <w:name w:val="Hyperlink"/>
    <w:basedOn w:val="DefaultParagraphFont"/>
    <w:uiPriority w:val="99"/>
    <w:unhideWhenUsed/>
    <w:rsid w:val="00955A91"/>
    <w:rPr>
      <w:color w:val="467886" w:themeColor="hyperlink"/>
      <w:u w:val="single"/>
    </w:rPr>
  </w:style>
  <w:style w:type="character" w:customStyle="1" w:styleId="UnresolvedMention1">
    <w:name w:val="Unresolved Mention1"/>
    <w:basedOn w:val="DefaultParagraphFont"/>
    <w:uiPriority w:val="99"/>
    <w:semiHidden/>
    <w:unhideWhenUsed/>
    <w:rsid w:val="00955A91"/>
    <w:rPr>
      <w:color w:val="605E5C"/>
      <w:shd w:val="clear" w:color="auto" w:fill="E1DFDD"/>
    </w:rPr>
  </w:style>
  <w:style w:type="character" w:styleId="CommentReference">
    <w:name w:val="annotation reference"/>
    <w:basedOn w:val="DefaultParagraphFont"/>
    <w:uiPriority w:val="99"/>
    <w:semiHidden/>
    <w:unhideWhenUsed/>
    <w:rsid w:val="00973D57"/>
    <w:rPr>
      <w:sz w:val="16"/>
      <w:szCs w:val="16"/>
    </w:rPr>
  </w:style>
  <w:style w:type="paragraph" w:styleId="CommentText">
    <w:name w:val="annotation text"/>
    <w:basedOn w:val="Normal"/>
    <w:link w:val="CommentTextChar"/>
    <w:uiPriority w:val="99"/>
    <w:unhideWhenUsed/>
    <w:rsid w:val="00973D57"/>
    <w:rPr>
      <w:sz w:val="20"/>
      <w:szCs w:val="20"/>
    </w:rPr>
  </w:style>
  <w:style w:type="character" w:customStyle="1" w:styleId="CommentTextChar">
    <w:name w:val="Comment Text Char"/>
    <w:basedOn w:val="DefaultParagraphFont"/>
    <w:link w:val="CommentText"/>
    <w:uiPriority w:val="99"/>
    <w:rsid w:val="00973D57"/>
    <w:rPr>
      <w:rFonts w:ascii="Times New Roman" w:eastAsiaTheme="minorEastAsia"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973D57"/>
    <w:rPr>
      <w:b/>
      <w:bCs/>
    </w:rPr>
  </w:style>
  <w:style w:type="character" w:customStyle="1" w:styleId="CommentSubjectChar">
    <w:name w:val="Comment Subject Char"/>
    <w:basedOn w:val="CommentTextChar"/>
    <w:link w:val="CommentSubject"/>
    <w:uiPriority w:val="99"/>
    <w:semiHidden/>
    <w:rsid w:val="00973D57"/>
    <w:rPr>
      <w:rFonts w:ascii="Times New Roman" w:eastAsiaTheme="minorEastAsia" w:hAnsi="Times New Roman" w:cs="Times New Roman"/>
      <w:b/>
      <w:bCs/>
      <w:kern w:val="0"/>
      <w:sz w:val="20"/>
      <w:szCs w:val="20"/>
      <w:lang w:eastAsia="en-GB"/>
      <w14:ligatures w14:val="none"/>
    </w:rPr>
  </w:style>
  <w:style w:type="character" w:customStyle="1" w:styleId="Mention1">
    <w:name w:val="Mention1"/>
    <w:basedOn w:val="DefaultParagraphFont"/>
    <w:uiPriority w:val="99"/>
    <w:unhideWhenUsed/>
    <w:rsid w:val="00973D5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AbsenceTeam@carmarthenshire.gov.uk" TargetMode="External"/><Relationship Id="rId5" Type="http://schemas.openxmlformats.org/officeDocument/2006/relationships/numbering" Target="numbering.xml"/><Relationship Id="rId10" Type="http://schemas.openxmlformats.org/officeDocument/2006/relationships/hyperlink" Target="https://intranet/our-people/health-wellbeing/stress-mental-health-and-emotional-wellbeing/individual-stress-assessment/" TargetMode="External"/><Relationship Id="rId4" Type="http://schemas.openxmlformats.org/officeDocument/2006/relationships/customXml" Target="../customXml/item4.xml"/><Relationship Id="rId9" Type="http://schemas.openxmlformats.org/officeDocument/2006/relationships/hyperlink" Target="https://intranet/our-people/hr/equality-diversity/disability-reasonable-adjust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fc7efbc-3519-4043-a7cf-9257e46b4e16" xsi:nil="true"/>
    <lcf76f155ced4ddcb4097134ff3c332f xmlns="3796c711-4acb-4d3d-a580-180100c913f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E72FCB22B88D4C84868C2B49ACDC1F" ma:contentTypeVersion="14" ma:contentTypeDescription="Create a new document." ma:contentTypeScope="" ma:versionID="c46bffdf57131facb3cbfdb533900192">
  <xsd:schema xmlns:xsd="http://www.w3.org/2001/XMLSchema" xmlns:xs="http://www.w3.org/2001/XMLSchema" xmlns:p="http://schemas.microsoft.com/office/2006/metadata/properties" xmlns:ns2="3796c711-4acb-4d3d-a580-180100c913f5" xmlns:ns3="0fc7efbc-3519-4043-a7cf-9257e46b4e16" targetNamespace="http://schemas.microsoft.com/office/2006/metadata/properties" ma:root="true" ma:fieldsID="fb28b8783310e1d465fad1208faf4b7d" ns2:_="" ns3:_="">
    <xsd:import namespace="3796c711-4acb-4d3d-a580-180100c913f5"/>
    <xsd:import namespace="0fc7efbc-3519-4043-a7cf-9257e46b4e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6c711-4acb-4d3d-a580-180100c91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c7efbc-3519-4043-a7cf-9257e46b4e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02da3f5-79f2-443c-8713-bed2e5b0d9b0}" ma:internalName="TaxCatchAll" ma:showField="CatchAllData" ma:web="0fc7efbc-3519-4043-a7cf-9257e46b4e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522F48-B72B-4F95-A594-1E0E14346509}">
  <ds:schemaRefs>
    <ds:schemaRef ds:uri="http://schemas.microsoft.com/sharepoint/v3/contenttype/forms"/>
  </ds:schemaRefs>
</ds:datastoreItem>
</file>

<file path=customXml/itemProps2.xml><?xml version="1.0" encoding="utf-8"?>
<ds:datastoreItem xmlns:ds="http://schemas.openxmlformats.org/officeDocument/2006/customXml" ds:itemID="{8812315A-0C8B-4AA2-814F-29E9A89FB076}">
  <ds:schemaRefs>
    <ds:schemaRef ds:uri="http://schemas.openxmlformats.org/officeDocument/2006/bibliography"/>
  </ds:schemaRefs>
</ds:datastoreItem>
</file>

<file path=customXml/itemProps3.xml><?xml version="1.0" encoding="utf-8"?>
<ds:datastoreItem xmlns:ds="http://schemas.openxmlformats.org/officeDocument/2006/customXml" ds:itemID="{C01C6E63-3837-42FA-963F-77AA8C545C1F}">
  <ds:schemaRefs>
    <ds:schemaRef ds:uri="http://schemas.microsoft.com/office/2006/metadata/properties"/>
    <ds:schemaRef ds:uri="http://schemas.microsoft.com/office/infopath/2007/PartnerControls"/>
    <ds:schemaRef ds:uri="0fc7efbc-3519-4043-a7cf-9257e46b4e16"/>
    <ds:schemaRef ds:uri="3796c711-4acb-4d3d-a580-180100c913f5"/>
  </ds:schemaRefs>
</ds:datastoreItem>
</file>

<file path=customXml/itemProps4.xml><?xml version="1.0" encoding="utf-8"?>
<ds:datastoreItem xmlns:ds="http://schemas.openxmlformats.org/officeDocument/2006/customXml" ds:itemID="{284A6338-77F1-4AF3-AF49-31BAC50C4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6c711-4acb-4d3d-a580-180100c913f5"/>
    <ds:schemaRef ds:uri="0fc7efbc-3519-4043-a7cf-9257e46b4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877</Words>
  <Characters>5005</Characters>
  <Application>Microsoft Office Word</Application>
  <DocSecurity>0</DocSecurity>
  <Lines>41</Lines>
  <Paragraphs>11</Paragraphs>
  <ScaleCrop>false</ScaleCrop>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Hutton</dc:creator>
  <cp:lastModifiedBy>Sian E Lewis</cp:lastModifiedBy>
  <cp:revision>21</cp:revision>
  <dcterms:created xsi:type="dcterms:W3CDTF">2025-09-05T08:56:00Z</dcterms:created>
  <dcterms:modified xsi:type="dcterms:W3CDTF">2025-10-07T09:34:00Z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0x01010004E72FCB22B88D4C84868C2B49ACDC1F</vt:lpwstr>
  </property>
  <property fmtid="{D5CDD505-2E9C-101B-9397-08002B2CF9AE}" pid="3" name="MediaServiceImageTags">
    <vt:lpwstr/>
  </property>
</Properties>
</file>