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D85EF" w14:textId="77777777" w:rsidR="00740916" w:rsidRPr="00D51D82" w:rsidRDefault="00740916" w:rsidP="00740916">
      <w:pPr>
        <w:pStyle w:val="CCCBodyText"/>
        <w:rPr>
          <w:rFonts w:ascii="Arial" w:hAnsi="Arial" w:cs="Arial"/>
          <w:lang w:val="cy-GB"/>
        </w:rPr>
      </w:pPr>
      <w:bookmarkStart w:id="0" w:name="app3"/>
      <w:r w:rsidRPr="00D51D82">
        <w:rPr>
          <w:rFonts w:ascii="Arial" w:hAnsi="Arial" w:cs="Arial"/>
          <w:b/>
          <w:u w:val="single"/>
          <w:lang w:val="cy-GB"/>
        </w:rPr>
        <w:t>A</w:t>
      </w:r>
      <w:r>
        <w:rPr>
          <w:rFonts w:ascii="Arial" w:hAnsi="Arial" w:cs="Arial"/>
          <w:b/>
          <w:u w:val="single"/>
          <w:lang w:val="cy-GB"/>
        </w:rPr>
        <w:t>TODIAD</w:t>
      </w:r>
      <w:r w:rsidRPr="00D51D82">
        <w:rPr>
          <w:rFonts w:ascii="Arial" w:hAnsi="Arial" w:cs="Arial"/>
          <w:b/>
          <w:u w:val="single"/>
          <w:lang w:val="cy-GB"/>
        </w:rPr>
        <w:t xml:space="preserve"> 3 - Cyngor a chefnogaeth</w:t>
      </w:r>
      <w:r w:rsidRPr="00D51D82">
        <w:rPr>
          <w:rFonts w:ascii="Arial" w:hAnsi="Arial" w:cs="Arial"/>
          <w:lang w:val="cy-GB"/>
        </w:rPr>
        <w:t xml:space="preserve"> </w:t>
      </w:r>
    </w:p>
    <w:p w14:paraId="3CD7F4FF" w14:textId="77777777" w:rsidR="00740916" w:rsidRPr="00D51D82" w:rsidRDefault="00740916" w:rsidP="00740916">
      <w:pPr>
        <w:pStyle w:val="CCCBodyText"/>
        <w:rPr>
          <w:rFonts w:ascii="Arial" w:hAnsi="Arial" w:cs="Arial"/>
          <w:b/>
          <w:u w:val="single"/>
          <w:lang w:val="cy-GB"/>
        </w:rPr>
      </w:pPr>
      <w:r w:rsidRPr="00D51D82">
        <w:rPr>
          <w:rFonts w:ascii="Arial" w:hAnsi="Arial" w:cs="Arial"/>
          <w:b/>
          <w:u w:val="single"/>
          <w:lang w:val="cy-GB"/>
        </w:rPr>
        <w:t xml:space="preserve">Mewnol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3"/>
        <w:gridCol w:w="4523"/>
      </w:tblGrid>
      <w:tr w:rsidR="00740916" w:rsidRPr="00D51D82" w14:paraId="1F3F4AA6" w14:textId="77777777" w:rsidTr="00EC6A3C">
        <w:tc>
          <w:tcPr>
            <w:tcW w:w="4527" w:type="dxa"/>
          </w:tcPr>
          <w:p w14:paraId="43DEA5F1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bookmarkStart w:id="1" w:name="_Hlk31031934"/>
            <w:bookmarkEnd w:id="0"/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Cyngor Adnoddau Dynol </w:t>
            </w:r>
          </w:p>
        </w:tc>
        <w:tc>
          <w:tcPr>
            <w:tcW w:w="4527" w:type="dxa"/>
          </w:tcPr>
          <w:p w14:paraId="4F90D715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hyperlink r:id="rId6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CHR@sirgar.gov.uk</w:t>
              </w:r>
            </w:hyperlink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029813E1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01267 246129</w:t>
            </w:r>
          </w:p>
        </w:tc>
      </w:tr>
      <w:tr w:rsidR="00740916" w:rsidRPr="00D51D82" w14:paraId="487692C4" w14:textId="77777777" w:rsidTr="00EC6A3C">
        <w:tc>
          <w:tcPr>
            <w:tcW w:w="4527" w:type="dxa"/>
          </w:tcPr>
          <w:p w14:paraId="5A1F86B7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Iechyd Galwedigaethol</w:t>
            </w:r>
          </w:p>
        </w:tc>
        <w:tc>
          <w:tcPr>
            <w:tcW w:w="4527" w:type="dxa"/>
          </w:tcPr>
          <w:p w14:paraId="0680051B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hyperlink r:id="rId7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</w:rPr>
                <w:t>IechydGalwedigaethol</w:t>
              </w:r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@sirgar.gov.uk</w:t>
              </w:r>
            </w:hyperlink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7850A27D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01267 246060</w:t>
            </w:r>
          </w:p>
        </w:tc>
      </w:tr>
      <w:tr w:rsidR="00740916" w:rsidRPr="00D51D82" w14:paraId="02BA51DB" w14:textId="77777777" w:rsidTr="00EC6A3C">
        <w:tc>
          <w:tcPr>
            <w:tcW w:w="4527" w:type="dxa"/>
          </w:tcPr>
          <w:p w14:paraId="07E93EB3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Dysgu a Datblygu </w:t>
            </w:r>
          </w:p>
        </w:tc>
        <w:tc>
          <w:tcPr>
            <w:tcW w:w="4527" w:type="dxa"/>
          </w:tcPr>
          <w:p w14:paraId="1A17162C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hyperlink r:id="rId8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</w:rPr>
                <w:t>Dysguadatblygu</w:t>
              </w:r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@sirgar.gov.uk</w:t>
              </w:r>
            </w:hyperlink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</w:tc>
      </w:tr>
      <w:bookmarkEnd w:id="1"/>
    </w:tbl>
    <w:p w14:paraId="40E2F70E" w14:textId="77777777" w:rsidR="00740916" w:rsidRPr="00D51D82" w:rsidRDefault="00740916" w:rsidP="00740916">
      <w:pPr>
        <w:pStyle w:val="CCCBodyText"/>
        <w:rPr>
          <w:rFonts w:ascii="Arial" w:hAnsi="Arial" w:cs="Arial"/>
          <w:b/>
          <w:u w:val="single"/>
          <w:lang w:val="cy-GB"/>
        </w:rPr>
      </w:pPr>
    </w:p>
    <w:p w14:paraId="5E2CAC47" w14:textId="77777777" w:rsidR="00740916" w:rsidRPr="00D51D82" w:rsidRDefault="00740916" w:rsidP="00740916">
      <w:pPr>
        <w:pStyle w:val="CCCBodyText"/>
        <w:rPr>
          <w:rFonts w:ascii="Arial" w:hAnsi="Arial" w:cs="Arial"/>
          <w:b/>
          <w:u w:val="single"/>
          <w:lang w:val="cy-GB"/>
        </w:rPr>
      </w:pPr>
      <w:r w:rsidRPr="00D51D82">
        <w:rPr>
          <w:rFonts w:ascii="Arial" w:hAnsi="Arial" w:cs="Arial"/>
          <w:b/>
          <w:u w:val="single"/>
          <w:lang w:val="cy-GB"/>
        </w:rPr>
        <w:t xml:space="preserve">Allanol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2"/>
        <w:gridCol w:w="4524"/>
      </w:tblGrid>
      <w:tr w:rsidR="00740916" w:rsidRPr="00D51D82" w14:paraId="572E5F89" w14:textId="77777777" w:rsidTr="00EC6A3C">
        <w:tc>
          <w:tcPr>
            <w:tcW w:w="4527" w:type="dxa"/>
          </w:tcPr>
          <w:p w14:paraId="72DA089D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sz w:val="24"/>
                <w:szCs w:val="24"/>
                <w:lang w:val="cy-GB"/>
              </w:rPr>
              <w:t>Mynediad i Waith</w:t>
            </w: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: cynllun i helpu’r gweithiwr a’r cyflogwr i weithio allan beth yw’r materion o bwys a’r atebion tebygol. Maent hefyd yn rhoi grantiau ar gyfer gwneud addasiadau.</w:t>
            </w:r>
          </w:p>
          <w:p w14:paraId="318973A9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527" w:type="dxa"/>
          </w:tcPr>
          <w:p w14:paraId="0126E15B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hyperlink r:id="rId9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https://www.gov.uk/access-to-work/overview</w:t>
              </w:r>
            </w:hyperlink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4BA0140F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740916" w:rsidRPr="00D51D82" w14:paraId="726C6A47" w14:textId="77777777" w:rsidTr="00EC6A3C">
        <w:tc>
          <w:tcPr>
            <w:tcW w:w="4527" w:type="dxa"/>
          </w:tcPr>
          <w:p w14:paraId="2913F924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DirectGov - </w:t>
            </w:r>
          </w:p>
          <w:p w14:paraId="7E49A2E8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527" w:type="dxa"/>
          </w:tcPr>
          <w:p w14:paraId="69FB8D66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hyperlink r:id="rId10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https://www.gov.uk/</w:t>
              </w:r>
            </w:hyperlink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</w:tc>
      </w:tr>
      <w:tr w:rsidR="00740916" w:rsidRPr="00D51D82" w14:paraId="2D16D5BF" w14:textId="77777777" w:rsidTr="00EC6A3C">
        <w:tc>
          <w:tcPr>
            <w:tcW w:w="4527" w:type="dxa"/>
          </w:tcPr>
          <w:p w14:paraId="44361908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Shaw Trust</w:t>
            </w:r>
          </w:p>
        </w:tc>
        <w:tc>
          <w:tcPr>
            <w:tcW w:w="4527" w:type="dxa"/>
          </w:tcPr>
          <w:p w14:paraId="6A6B2FD4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hyperlink r:id="rId11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http://www.shaw-trust.org.uk/home</w:t>
              </w:r>
            </w:hyperlink>
          </w:p>
        </w:tc>
      </w:tr>
      <w:tr w:rsidR="00740916" w:rsidRPr="00D51D82" w14:paraId="79DCDE00" w14:textId="77777777" w:rsidTr="00EC6A3C">
        <w:tc>
          <w:tcPr>
            <w:tcW w:w="4527" w:type="dxa"/>
          </w:tcPr>
          <w:p w14:paraId="6012D248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Anabledd Cymru</w:t>
            </w:r>
          </w:p>
        </w:tc>
        <w:tc>
          <w:tcPr>
            <w:tcW w:w="4527" w:type="dxa"/>
          </w:tcPr>
          <w:p w14:paraId="4D1A0273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hyperlink r:id="rId12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https://www.gov.uk/browse/disabilities</w:t>
              </w:r>
            </w:hyperlink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</w:tc>
      </w:tr>
    </w:tbl>
    <w:p w14:paraId="293D993E" w14:textId="77777777" w:rsidR="00740916" w:rsidRPr="00D51D82" w:rsidRDefault="00740916" w:rsidP="00740916">
      <w:pPr>
        <w:pStyle w:val="CCCBodyText"/>
        <w:rPr>
          <w:rFonts w:ascii="Arial" w:hAnsi="Arial" w:cs="Arial"/>
          <w:lang w:val="cy-GB"/>
        </w:rPr>
      </w:pPr>
    </w:p>
    <w:p w14:paraId="3B2CA116" w14:textId="77777777" w:rsidR="00740916" w:rsidRPr="00D51D82" w:rsidRDefault="00740916" w:rsidP="00740916">
      <w:pPr>
        <w:pStyle w:val="CCCBodyText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b/>
          <w:u w:val="single"/>
          <w:lang w:val="cy-GB"/>
        </w:rPr>
        <w:t>Gwybodaeth i weithwyr sy’n teimlo eu bod mewn argyfwng.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40916" w:rsidRPr="00D51D82" w14:paraId="15783A07" w14:textId="77777777" w:rsidTr="00EC6A3C">
        <w:tc>
          <w:tcPr>
            <w:tcW w:w="9067" w:type="dxa"/>
          </w:tcPr>
          <w:p w14:paraId="3A2CA05C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FFONIWCH:</w:t>
            </w: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Llinell Cyngor a Gwrando Cymunedol: 0800 132 737 (24 awr)</w:t>
            </w:r>
          </w:p>
          <w:p w14:paraId="5D10BB51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·       </w:t>
            </w:r>
            <w:hyperlink r:id="rId13" w:history="1">
              <w:r w:rsidRPr="00D51D82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cy-GB"/>
                </w:rPr>
                <w:t>SAMARIAID</w:t>
              </w:r>
            </w:hyperlink>
            <w:r w:rsidRPr="00D51D8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:</w:t>
            </w: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116 123 (24 awr)</w:t>
            </w:r>
          </w:p>
          <w:p w14:paraId="65EF00B8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·       </w:t>
            </w:r>
            <w:hyperlink r:id="rId14" w:history="1">
              <w:r w:rsidRPr="00D51D82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cy-GB"/>
                </w:rPr>
                <w:t>Galw Iechyd Cymru</w:t>
              </w:r>
            </w:hyperlink>
            <w:r w:rsidRPr="00D51D8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:</w:t>
            </w: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Chwiliwch am wasanaethau cefnogaeth emosiynol   </w:t>
            </w:r>
          </w:p>
          <w:p w14:paraId="1CFB7B12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amrywiol mewn ardaloedd lleol</w:t>
            </w:r>
          </w:p>
          <w:p w14:paraId="76AD2E6A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·       </w:t>
            </w:r>
            <w:hyperlink r:id="rId15" w:history="1">
              <w:r w:rsidRPr="00D51D82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cy-GB"/>
                </w:rPr>
                <w:t>Partneriaeth Cymorth Addysgol</w:t>
              </w:r>
            </w:hyperlink>
            <w:r w:rsidRPr="00D51D8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:</w:t>
            </w: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Cefnogaeth benodol i athrawon</w:t>
            </w:r>
          </w:p>
          <w:p w14:paraId="6CDA8048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4056D95D" w14:textId="77777777" w:rsidR="00740916" w:rsidRPr="00D51D82" w:rsidRDefault="00740916" w:rsidP="00740916">
      <w:pPr>
        <w:pStyle w:val="CCCBodyText"/>
        <w:rPr>
          <w:rFonts w:ascii="Arial" w:hAnsi="Arial" w:cs="Arial"/>
          <w:lang w:val="cy-GB"/>
        </w:rPr>
      </w:pPr>
    </w:p>
    <w:p w14:paraId="5EDD8ED0" w14:textId="77777777" w:rsidR="00740916" w:rsidRPr="00D51D82" w:rsidRDefault="00740916" w:rsidP="00740916">
      <w:pPr>
        <w:pStyle w:val="CCCBodyText"/>
        <w:rPr>
          <w:rFonts w:ascii="Arial" w:hAnsi="Arial" w:cs="Arial"/>
          <w:b/>
          <w:bCs/>
          <w:u w:val="single"/>
          <w:lang w:val="cy-GB"/>
        </w:rPr>
      </w:pPr>
      <w:r w:rsidRPr="00D51D82">
        <w:rPr>
          <w:rFonts w:ascii="Arial" w:hAnsi="Arial" w:cs="Arial"/>
          <w:b/>
          <w:bCs/>
          <w:u w:val="single"/>
          <w:lang w:val="cy-GB"/>
        </w:rPr>
        <w:t>Ar gyfer cefnogi gweithwyr â chanser neu’n gofalu am rywun â chanser a chanllawiau i reolwyr</w:t>
      </w:r>
    </w:p>
    <w:p w14:paraId="74BCAD15" w14:textId="77777777" w:rsidR="00740916" w:rsidRPr="00D51D82" w:rsidRDefault="00740916" w:rsidP="00740916">
      <w:pPr>
        <w:pStyle w:val="CCCBodyText"/>
        <w:rPr>
          <w:rFonts w:ascii="Arial" w:hAnsi="Arial" w:cs="Arial"/>
          <w:b/>
          <w:bCs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40916" w:rsidRPr="00D51D82" w14:paraId="6B896C34" w14:textId="77777777" w:rsidTr="00EC6A3C">
        <w:tc>
          <w:tcPr>
            <w:tcW w:w="9054" w:type="dxa"/>
          </w:tcPr>
          <w:p w14:paraId="0548F193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Macmillan Cancer </w:t>
            </w:r>
          </w:p>
          <w:p w14:paraId="5A683A17" w14:textId="77777777" w:rsidR="00740916" w:rsidRPr="00D51D82" w:rsidRDefault="00740916" w:rsidP="00EC6A3C">
            <w:pPr>
              <w:pStyle w:val="CCCBodyText"/>
              <w:rPr>
                <w:rFonts w:ascii="Arial" w:hAnsi="Arial" w:cs="Arial"/>
                <w:sz w:val="24"/>
                <w:szCs w:val="24"/>
                <w:lang w:val="cy-GB"/>
              </w:rPr>
            </w:pPr>
            <w:hyperlink r:id="rId16" w:history="1">
              <w:r w:rsidRPr="00D51D82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http://www.macmillan.org.uk/Cancerinformation/Livingwithandaftercancer/Workandcancer/Supportforemployees/SupportForEmployees.aspx</w:t>
              </w:r>
            </w:hyperlink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</w:tc>
      </w:tr>
    </w:tbl>
    <w:p w14:paraId="1208FDA8" w14:textId="77777777" w:rsidR="00740916" w:rsidRPr="00D51D82" w:rsidRDefault="00740916" w:rsidP="00740916">
      <w:pPr>
        <w:pStyle w:val="CCCBodyText"/>
        <w:rPr>
          <w:rFonts w:ascii="Arial" w:hAnsi="Arial" w:cs="Arial"/>
          <w:lang w:val="cy-GB"/>
        </w:rPr>
      </w:pPr>
    </w:p>
    <w:p w14:paraId="7DF7C5C2" w14:textId="77777777" w:rsidR="00740916" w:rsidRPr="00D51D82" w:rsidRDefault="00740916" w:rsidP="00740916">
      <w:pPr>
        <w:pStyle w:val="CCCBodyText"/>
        <w:rPr>
          <w:rFonts w:ascii="Arial" w:hAnsi="Arial" w:cs="Arial"/>
          <w:lang w:val="cy-GB"/>
        </w:rPr>
      </w:pPr>
    </w:p>
    <w:p w14:paraId="46447681" w14:textId="18EA86BD" w:rsidR="00881B37" w:rsidRPr="00740916" w:rsidRDefault="00881B37">
      <w:pPr>
        <w:rPr>
          <w:rFonts w:ascii="Arial" w:eastAsiaTheme="minorEastAsia" w:hAnsi="Arial" w:cs="Arial"/>
          <w:b/>
          <w:noProof/>
          <w:color w:val="000000" w:themeColor="text1"/>
          <w:u w:val="single"/>
          <w:lang w:val="cy-GB"/>
        </w:rPr>
      </w:pPr>
    </w:p>
    <w:sectPr w:rsidR="00881B37" w:rsidRPr="00740916"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EDE95" w14:textId="77777777" w:rsidR="00315920" w:rsidRDefault="00315920" w:rsidP="00A8460F">
      <w:r>
        <w:separator/>
      </w:r>
    </w:p>
  </w:endnote>
  <w:endnote w:type="continuationSeparator" w:id="0">
    <w:p w14:paraId="0C241F17" w14:textId="77777777" w:rsidR="00315920" w:rsidRDefault="00315920" w:rsidP="00A8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6A41" w14:textId="53194B2F" w:rsidR="00A8460F" w:rsidRDefault="00A8460F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BCF566" wp14:editId="264AC474">
          <wp:simplePos x="0" y="0"/>
          <wp:positionH relativeFrom="column">
            <wp:posOffset>5159828</wp:posOffset>
          </wp:positionH>
          <wp:positionV relativeFrom="paragraph">
            <wp:posOffset>-223158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0D3DD" w14:textId="77777777" w:rsidR="00315920" w:rsidRDefault="00315920" w:rsidP="00A8460F">
      <w:r>
        <w:separator/>
      </w:r>
    </w:p>
  </w:footnote>
  <w:footnote w:type="continuationSeparator" w:id="0">
    <w:p w14:paraId="18C21CFE" w14:textId="77777777" w:rsidR="00315920" w:rsidRDefault="00315920" w:rsidP="00A84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16"/>
    <w:rsid w:val="001F7BCB"/>
    <w:rsid w:val="00315920"/>
    <w:rsid w:val="00344E50"/>
    <w:rsid w:val="005A45B1"/>
    <w:rsid w:val="00740916"/>
    <w:rsid w:val="00881B37"/>
    <w:rsid w:val="00A75E72"/>
    <w:rsid w:val="00A8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831E7"/>
  <w15:chartTrackingRefBased/>
  <w15:docId w15:val="{098EF6EA-B7F8-4FD6-A563-C2B60EB4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91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9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9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9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9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9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91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91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91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91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0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9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0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91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0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91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0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916"/>
    <w:rPr>
      <w:b/>
      <w:bCs/>
      <w:smallCaps/>
      <w:color w:val="0F4761" w:themeColor="accent1" w:themeShade="BF"/>
      <w:spacing w:val="5"/>
    </w:rPr>
  </w:style>
  <w:style w:type="paragraph" w:customStyle="1" w:styleId="CCCBodyText">
    <w:name w:val="CCC Body Text"/>
    <w:basedOn w:val="Normal"/>
    <w:qFormat/>
    <w:rsid w:val="00740916"/>
    <w:pPr>
      <w:spacing w:after="120"/>
    </w:pPr>
    <w:rPr>
      <w:rFonts w:asciiTheme="majorHAnsi" w:eastAsiaTheme="minorEastAsia" w:hAnsiTheme="majorHAnsi" w:cstheme="majorHAnsi"/>
      <w:noProof/>
      <w:color w:val="000000" w:themeColor="text1"/>
      <w:lang w:val="en-US"/>
    </w:rPr>
  </w:style>
  <w:style w:type="character" w:styleId="Hyperlink">
    <w:name w:val="Hyperlink"/>
    <w:basedOn w:val="DefaultParagraphFont"/>
    <w:uiPriority w:val="99"/>
    <w:unhideWhenUsed/>
    <w:rsid w:val="00740916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740916"/>
    <w:pPr>
      <w:spacing w:after="0" w:line="240" w:lineRule="auto"/>
    </w:pPr>
    <w:rPr>
      <w:rFonts w:eastAsiaTheme="minorEastAsia"/>
      <w:kern w:val="0"/>
      <w:sz w:val="20"/>
      <w:szCs w:val="2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46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460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46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460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ysguadatblygu@sirgar.gov.uk" TargetMode="External"/><Relationship Id="rId13" Type="http://schemas.openxmlformats.org/officeDocument/2006/relationships/hyperlink" Target="https://www.samaritans.org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echydGalwedigaethol@sirgar.gov.uk" TargetMode="External"/><Relationship Id="rId12" Type="http://schemas.openxmlformats.org/officeDocument/2006/relationships/hyperlink" Target="https://www.gov.uk/browse/disabilities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www.macmillan.org.uk/Cancerinformation/Livingwithandaftercancer/Workandcancer/Supportforemployees/SupportForEmployees.aspx" TargetMode="External"/><Relationship Id="rId1" Type="http://schemas.openxmlformats.org/officeDocument/2006/relationships/styles" Target="styles.xml"/><Relationship Id="rId6" Type="http://schemas.openxmlformats.org/officeDocument/2006/relationships/hyperlink" Target="mailto:CHR@sirgar.gov.uk" TargetMode="External"/><Relationship Id="rId11" Type="http://schemas.openxmlformats.org/officeDocument/2006/relationships/hyperlink" Target="http://www.shaw-trust.org.uk/home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educationsupportpartnership.org.uk/" TargetMode="External"/><Relationship Id="rId10" Type="http://schemas.openxmlformats.org/officeDocument/2006/relationships/hyperlink" Target="https://www.gov.uk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gov.uk/access-to-work/overview" TargetMode="External"/><Relationship Id="rId14" Type="http://schemas.openxmlformats.org/officeDocument/2006/relationships/hyperlink" Target="http://www.nhsdirect.wales.nhs.uk/localservices/searchlocalservices.aspx?s=HealthWellbeingAndSuppor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3</cp:revision>
  <dcterms:created xsi:type="dcterms:W3CDTF">2026-09-29T14:39:00Z</dcterms:created>
  <dcterms:modified xsi:type="dcterms:W3CDTF">2026-09-29T14:44:00Z</dcterms:modified>
</cp:coreProperties>
</file>